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7" w:rsidRPr="00F0069F" w:rsidRDefault="00613BF7" w:rsidP="00F0069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0069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Муниципальное имущество, свободное от прав третьих лиц, подлежащее предоставлению субъектам малого и среднего предпринимательства</w:t>
      </w:r>
    </w:p>
    <w:p w:rsidR="00613BF7" w:rsidRPr="00F0069F" w:rsidRDefault="00F0069F" w:rsidP="00F0069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6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3BF7" w:rsidRPr="00F006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муниципальное имущество, свободное от прав третьих лиц (за исключением имущественных прав субъектов малого и среднего предпринимательства), подлежащее предоставлению субъектам малого и среднего предпринимательства  администрацией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"село Средние Пахачи" </w:t>
      </w:r>
      <w:r w:rsidR="00613BF7" w:rsidRPr="00F00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BF7" w:rsidRPr="00F0069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отсутствует</w:t>
      </w:r>
      <w:r w:rsidR="00613BF7" w:rsidRPr="00F00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491B" w:rsidRPr="00F0069F" w:rsidRDefault="00A1491B">
      <w:pPr>
        <w:rPr>
          <w:sz w:val="28"/>
          <w:szCs w:val="28"/>
        </w:rPr>
      </w:pPr>
    </w:p>
    <w:sectPr w:rsidR="00A1491B" w:rsidRPr="00F0069F" w:rsidSect="00A14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13BF7"/>
    <w:rsid w:val="000058E8"/>
    <w:rsid w:val="001C6E3B"/>
    <w:rsid w:val="00286F2B"/>
    <w:rsid w:val="00613BF7"/>
    <w:rsid w:val="00757FCA"/>
    <w:rsid w:val="0094544E"/>
    <w:rsid w:val="00A1491B"/>
    <w:rsid w:val="00BE1626"/>
    <w:rsid w:val="00C934FD"/>
    <w:rsid w:val="00E74B48"/>
    <w:rsid w:val="00F0069F"/>
    <w:rsid w:val="00F2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paragraph" w:styleId="1">
    <w:name w:val="heading 1"/>
    <w:basedOn w:val="a"/>
    <w:link w:val="10"/>
    <w:uiPriority w:val="9"/>
    <w:qFormat/>
    <w:rsid w:val="00613BF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B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13B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</cp:revision>
  <dcterms:created xsi:type="dcterms:W3CDTF">2017-07-14T00:08:00Z</dcterms:created>
  <dcterms:modified xsi:type="dcterms:W3CDTF">2017-07-30T21:57:00Z</dcterms:modified>
</cp:coreProperties>
</file>