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818" w:rsidRPr="008C6294" w:rsidRDefault="00130818" w:rsidP="00130818">
      <w:pPr>
        <w:contextualSpacing/>
        <w:jc w:val="center"/>
      </w:pPr>
      <w:r w:rsidRPr="008C6294">
        <w:rPr>
          <w:b/>
        </w:rPr>
        <w:t>СОВЕТ ДЕПУТАТОВ</w:t>
      </w:r>
    </w:p>
    <w:p w:rsidR="00130818" w:rsidRPr="008C6294" w:rsidRDefault="00130818" w:rsidP="00130818">
      <w:pPr>
        <w:contextualSpacing/>
        <w:jc w:val="center"/>
        <w:rPr>
          <w:b/>
        </w:rPr>
      </w:pPr>
      <w:r w:rsidRPr="008C6294">
        <w:rPr>
          <w:b/>
        </w:rPr>
        <w:t>СЕЛЬСКОГО ПОСЕЛЕНИЯ «село Средние Пахачи»</w:t>
      </w:r>
    </w:p>
    <w:p w:rsidR="00130818" w:rsidRPr="008C6294" w:rsidRDefault="00130818" w:rsidP="00130818">
      <w:pPr>
        <w:contextualSpacing/>
        <w:jc w:val="center"/>
        <w:rPr>
          <w:b/>
        </w:rPr>
      </w:pPr>
      <w:r w:rsidRPr="008C6294">
        <w:rPr>
          <w:b/>
        </w:rPr>
        <w:t>ОЛЮТОРСКОГО МУНИЦИПАЛЬНОГО РАЙОНА</w:t>
      </w:r>
    </w:p>
    <w:p w:rsidR="00130818" w:rsidRPr="008C6294" w:rsidRDefault="00130818" w:rsidP="00130818">
      <w:pPr>
        <w:contextualSpacing/>
        <w:jc w:val="center"/>
        <w:rPr>
          <w:b/>
        </w:rPr>
      </w:pPr>
      <w:r w:rsidRPr="008C6294">
        <w:rPr>
          <w:b/>
        </w:rPr>
        <w:t>КАМЧАТСКОГО КРАЯ</w:t>
      </w:r>
    </w:p>
    <w:p w:rsidR="00130818" w:rsidRPr="00380B38" w:rsidRDefault="00130818" w:rsidP="00130818">
      <w:pPr>
        <w:jc w:val="center"/>
        <w:rPr>
          <w:b/>
        </w:rPr>
      </w:pPr>
    </w:p>
    <w:p w:rsidR="00130818" w:rsidRPr="00130818" w:rsidRDefault="00130818" w:rsidP="00130818">
      <w:pPr>
        <w:pStyle w:val="1"/>
        <w:widowControl w:val="0"/>
        <w:tabs>
          <w:tab w:val="num" w:pos="0"/>
          <w:tab w:val="left" w:pos="708"/>
        </w:tabs>
        <w:rPr>
          <w:rFonts w:ascii="Times New Roman" w:hAnsi="Times New Roman" w:cs="Times New Roman"/>
          <w:color w:val="000000" w:themeColor="text1"/>
          <w:sz w:val="28"/>
          <w:szCs w:val="28"/>
        </w:rPr>
      </w:pPr>
      <w:r w:rsidRPr="00130818">
        <w:rPr>
          <w:rFonts w:ascii="Times New Roman" w:hAnsi="Times New Roman" w:cs="Times New Roman"/>
          <w:color w:val="000000" w:themeColor="text1"/>
          <w:sz w:val="28"/>
          <w:szCs w:val="28"/>
        </w:rPr>
        <w:t xml:space="preserve">№ 16                                                                                                       15.12.2025 г </w:t>
      </w:r>
    </w:p>
    <w:tbl>
      <w:tblPr>
        <w:tblpPr w:leftFromText="180" w:rightFromText="180" w:vertAnchor="text" w:horzAnchor="margin" w:tblpY="210"/>
        <w:tblW w:w="0" w:type="auto"/>
        <w:tblLayout w:type="fixed"/>
        <w:tblCellMar>
          <w:top w:w="55" w:type="dxa"/>
          <w:left w:w="55" w:type="dxa"/>
          <w:bottom w:w="55" w:type="dxa"/>
          <w:right w:w="55" w:type="dxa"/>
        </w:tblCellMar>
        <w:tblLook w:val="0000"/>
      </w:tblPr>
      <w:tblGrid>
        <w:gridCol w:w="5220"/>
      </w:tblGrid>
      <w:tr w:rsidR="00130818" w:rsidRPr="00885E11" w:rsidTr="00130818">
        <w:tc>
          <w:tcPr>
            <w:tcW w:w="5220" w:type="dxa"/>
          </w:tcPr>
          <w:p w:rsidR="00130818" w:rsidRPr="00130818" w:rsidRDefault="00130818" w:rsidP="00130818">
            <w:pPr>
              <w:spacing w:after="120" w:line="240" w:lineRule="exact"/>
              <w:jc w:val="both"/>
              <w:rPr>
                <w:b/>
              </w:rPr>
            </w:pPr>
            <w:r>
              <w:rPr>
                <w:b/>
              </w:rPr>
              <w:t>«</w:t>
            </w:r>
            <w:r w:rsidRPr="00130818">
              <w:rPr>
                <w:b/>
              </w:rPr>
              <w:t xml:space="preserve">Об утверждении положения о муниципальном контроле в сфере благоустройства на территории сельского поселения «село </w:t>
            </w:r>
            <w:r>
              <w:rPr>
                <w:b/>
              </w:rPr>
              <w:t>Средние Пахачи</w:t>
            </w:r>
            <w:r w:rsidRPr="00130818">
              <w:rPr>
                <w:b/>
              </w:rPr>
              <w:t>»</w:t>
            </w:r>
            <w:r>
              <w:rPr>
                <w:b/>
              </w:rPr>
              <w:t>»</w:t>
            </w:r>
          </w:p>
          <w:p w:rsidR="00130818" w:rsidRPr="00885E11" w:rsidRDefault="00130818" w:rsidP="00130818">
            <w:pPr>
              <w:tabs>
                <w:tab w:val="center" w:pos="4860"/>
              </w:tabs>
              <w:jc w:val="both"/>
              <w:rPr>
                <w:sz w:val="26"/>
                <w:szCs w:val="26"/>
              </w:rPr>
            </w:pPr>
          </w:p>
        </w:tc>
      </w:tr>
    </w:tbl>
    <w:p w:rsidR="00130818" w:rsidRPr="00885E11" w:rsidRDefault="00130818" w:rsidP="00130818">
      <w:pPr>
        <w:ind w:left="708"/>
        <w:jc w:val="center"/>
        <w:rPr>
          <w:b/>
          <w:sz w:val="26"/>
          <w:szCs w:val="26"/>
        </w:rPr>
      </w:pPr>
    </w:p>
    <w:p w:rsidR="00130818" w:rsidRPr="00885E11" w:rsidRDefault="00130818" w:rsidP="00130818">
      <w:pPr>
        <w:ind w:left="708"/>
        <w:jc w:val="center"/>
        <w:rPr>
          <w:b/>
          <w:sz w:val="26"/>
          <w:szCs w:val="26"/>
        </w:rPr>
      </w:pPr>
    </w:p>
    <w:p w:rsidR="00130818" w:rsidRDefault="00130818" w:rsidP="00EF688D">
      <w:pPr>
        <w:spacing w:after="120" w:line="240" w:lineRule="exact"/>
        <w:ind w:firstLine="720"/>
        <w:jc w:val="center"/>
        <w:rPr>
          <w:b/>
        </w:rPr>
      </w:pPr>
    </w:p>
    <w:p w:rsidR="00130818" w:rsidRDefault="00130818" w:rsidP="00EF688D">
      <w:pPr>
        <w:spacing w:after="120" w:line="240" w:lineRule="exact"/>
        <w:ind w:firstLine="720"/>
        <w:jc w:val="center"/>
        <w:rPr>
          <w:b/>
        </w:rPr>
      </w:pPr>
    </w:p>
    <w:p w:rsidR="00130818" w:rsidRDefault="00130818" w:rsidP="00EF688D">
      <w:pPr>
        <w:spacing w:after="120" w:line="240" w:lineRule="exact"/>
        <w:ind w:firstLine="720"/>
        <w:jc w:val="center"/>
        <w:rPr>
          <w:b/>
        </w:rPr>
      </w:pPr>
    </w:p>
    <w:p w:rsidR="00130818" w:rsidRDefault="00130818" w:rsidP="00EF688D">
      <w:pPr>
        <w:spacing w:after="120" w:line="240" w:lineRule="exact"/>
        <w:ind w:firstLine="720"/>
        <w:jc w:val="center"/>
        <w:rPr>
          <w:b/>
        </w:rPr>
      </w:pPr>
    </w:p>
    <w:p w:rsidR="00EF688D" w:rsidRPr="00130818" w:rsidRDefault="00EF688D" w:rsidP="00EF688D">
      <w:pPr>
        <w:spacing w:after="120" w:line="240" w:lineRule="exact"/>
        <w:ind w:firstLine="720"/>
        <w:jc w:val="both"/>
        <w:rPr>
          <w:bCs/>
          <w:snapToGrid w:val="0"/>
        </w:rPr>
      </w:pPr>
    </w:p>
    <w:p w:rsidR="00EF688D" w:rsidRDefault="00EF688D" w:rsidP="00EF688D">
      <w:pPr>
        <w:ind w:firstLine="720"/>
        <w:jc w:val="both"/>
        <w:rPr>
          <w:bCs/>
          <w:snapToGrid w:val="0"/>
        </w:rPr>
      </w:pPr>
      <w:r w:rsidRPr="00130818">
        <w:rPr>
          <w:bCs/>
          <w:snapToGrid w:val="0"/>
        </w:rPr>
        <w:t xml:space="preserve">В связи с вступлением в силу Федерального закона от 28.12.2024 </w:t>
      </w:r>
      <w:r w:rsidR="00130818">
        <w:rPr>
          <w:bCs/>
          <w:snapToGrid w:val="0"/>
        </w:rPr>
        <w:t xml:space="preserve">г. </w:t>
      </w:r>
      <w:r w:rsidRPr="00130818">
        <w:rPr>
          <w:bCs/>
          <w:snapToGrid w:val="0"/>
        </w:rPr>
        <w:t>№ 540-ФЗ «О внесении изменений в Федеральный закон «О государственном контроле (надзоре) и муниципальном контроле в Российской Федерации» и в соответствии с Фе</w:t>
      </w:r>
      <w:r w:rsidR="00130818">
        <w:rPr>
          <w:bCs/>
          <w:snapToGrid w:val="0"/>
        </w:rPr>
        <w:t xml:space="preserve">деральным законом от 31.07.2020 г. </w:t>
      </w:r>
      <w:r w:rsidRPr="00130818">
        <w:rPr>
          <w:bCs/>
          <w:snapToGrid w:val="0"/>
        </w:rPr>
        <w:t xml:space="preserve">№ 248-ФЗ «О государственном контроле (надзоре) и муниципальном контроле в Российской Федерации» в целях приведения в соответствие муниципальных правовых актов Совет депутатов муниципального образования сельское поселение «село </w:t>
      </w:r>
      <w:r w:rsidR="00130818">
        <w:rPr>
          <w:bCs/>
          <w:snapToGrid w:val="0"/>
        </w:rPr>
        <w:t>Средние Пахачи</w:t>
      </w:r>
      <w:r w:rsidRPr="00130818">
        <w:rPr>
          <w:bCs/>
          <w:snapToGrid w:val="0"/>
        </w:rPr>
        <w:t>»</w:t>
      </w:r>
    </w:p>
    <w:p w:rsidR="00130818" w:rsidRPr="00130818" w:rsidRDefault="00130818" w:rsidP="00EF688D">
      <w:pPr>
        <w:ind w:firstLine="720"/>
        <w:jc w:val="both"/>
        <w:rPr>
          <w:bCs/>
          <w:snapToGrid w:val="0"/>
        </w:rPr>
      </w:pPr>
    </w:p>
    <w:p w:rsidR="00EF688D" w:rsidRPr="00130818" w:rsidRDefault="00130818" w:rsidP="00EF688D">
      <w:pPr>
        <w:jc w:val="both"/>
        <w:rPr>
          <w:bCs/>
          <w:snapToGrid w:val="0"/>
        </w:rPr>
      </w:pPr>
      <w:r>
        <w:rPr>
          <w:bCs/>
          <w:snapToGrid w:val="0"/>
        </w:rPr>
        <w:t>РЕШИЛ</w:t>
      </w:r>
      <w:r w:rsidR="00EF688D" w:rsidRPr="00130818">
        <w:rPr>
          <w:bCs/>
          <w:snapToGrid w:val="0"/>
        </w:rPr>
        <w:t>:</w:t>
      </w:r>
    </w:p>
    <w:p w:rsidR="00EF688D" w:rsidRPr="00130818" w:rsidRDefault="00EF688D" w:rsidP="00EF688D">
      <w:pPr>
        <w:ind w:firstLine="720"/>
        <w:jc w:val="both"/>
        <w:rPr>
          <w:snapToGrid w:val="0"/>
        </w:rPr>
      </w:pPr>
      <w:r w:rsidRPr="00130818">
        <w:rPr>
          <w:bCs/>
          <w:snapToGrid w:val="0"/>
        </w:rPr>
        <w:t xml:space="preserve">1. </w:t>
      </w:r>
      <w:r w:rsidR="0012114A" w:rsidRPr="00130818">
        <w:t>Принять</w:t>
      </w:r>
      <w:r w:rsidRPr="00130818">
        <w:t xml:space="preserve"> «Положение о муниципальном контроле в сфере благоустройства на территории сельского поселения «село </w:t>
      </w:r>
      <w:r w:rsidR="00130818">
        <w:t>Средние Пахачи</w:t>
      </w:r>
      <w:r w:rsidRPr="00130818">
        <w:t xml:space="preserve">».  </w:t>
      </w:r>
    </w:p>
    <w:p w:rsidR="00EF688D" w:rsidRPr="00130818" w:rsidRDefault="00130818" w:rsidP="00130818">
      <w:pPr>
        <w:ind w:firstLine="720"/>
        <w:jc w:val="both"/>
        <w:rPr>
          <w:snapToGrid w:val="0"/>
        </w:rPr>
      </w:pPr>
      <w:r>
        <w:rPr>
          <w:snapToGrid w:val="0"/>
        </w:rPr>
        <w:t>2. Признать утратившим</w:t>
      </w:r>
      <w:r w:rsidR="00EF688D" w:rsidRPr="00130818">
        <w:rPr>
          <w:snapToGrid w:val="0"/>
        </w:rPr>
        <w:t xml:space="preserve"> </w:t>
      </w:r>
      <w:r>
        <w:rPr>
          <w:snapToGrid w:val="0"/>
        </w:rPr>
        <w:t>силу Р</w:t>
      </w:r>
      <w:r w:rsidR="00EF688D" w:rsidRPr="00130818">
        <w:rPr>
          <w:snapToGrid w:val="0"/>
        </w:rPr>
        <w:t xml:space="preserve">ешение Совета депутатов сельского поселения «село </w:t>
      </w:r>
      <w:r>
        <w:rPr>
          <w:snapToGrid w:val="0"/>
        </w:rPr>
        <w:t>Средние Пахачи» от 08.11.2021 г. № 17</w:t>
      </w:r>
      <w:r w:rsidR="00EF688D" w:rsidRPr="00130818">
        <w:rPr>
          <w:snapToGrid w:val="0"/>
        </w:rPr>
        <w:t xml:space="preserve"> «</w:t>
      </w:r>
      <w:r w:rsidR="00EF688D" w:rsidRPr="00130818">
        <w:t xml:space="preserve">Об утверждении положения о муниципальном контроле в сфере благоустройства на территории сельского поселения «село </w:t>
      </w:r>
      <w:r>
        <w:t>Средние Пахачи</w:t>
      </w:r>
      <w:r w:rsidR="00EF688D" w:rsidRPr="00130818">
        <w:t>»</w:t>
      </w:r>
      <w:r>
        <w:rPr>
          <w:snapToGrid w:val="0"/>
        </w:rPr>
        <w:t>.</w:t>
      </w:r>
    </w:p>
    <w:p w:rsidR="00EF688D" w:rsidRPr="00130818" w:rsidRDefault="0012114A" w:rsidP="00EF688D">
      <w:pPr>
        <w:ind w:firstLine="720"/>
        <w:jc w:val="both"/>
      </w:pPr>
      <w:r w:rsidRPr="00130818">
        <w:rPr>
          <w:bCs/>
          <w:snapToGrid w:val="0"/>
        </w:rPr>
        <w:t>3</w:t>
      </w:r>
      <w:r w:rsidR="00EF688D" w:rsidRPr="00130818">
        <w:rPr>
          <w:bCs/>
          <w:snapToGrid w:val="0"/>
        </w:rPr>
        <w:t xml:space="preserve">. </w:t>
      </w:r>
      <w:r w:rsidR="00EF688D" w:rsidRPr="00130818">
        <w:t xml:space="preserve">Направить Решение Совета депутатов </w:t>
      </w:r>
      <w:r w:rsidR="00EF688D" w:rsidRPr="00130818">
        <w:rPr>
          <w:snapToGrid w:val="0"/>
        </w:rPr>
        <w:t>«</w:t>
      </w:r>
      <w:r w:rsidR="00EF688D" w:rsidRPr="00130818">
        <w:t xml:space="preserve">Об утверждении положения о муниципальном контроле в сфере благоустройства на территории сельского поселения «село </w:t>
      </w:r>
      <w:r w:rsidR="00130818">
        <w:t>Средние Пахачи</w:t>
      </w:r>
      <w:r w:rsidR="00EF688D" w:rsidRPr="00130818">
        <w:t xml:space="preserve">» Главе администрации сельского поселения «село </w:t>
      </w:r>
      <w:r w:rsidR="00130818">
        <w:t>Средние Пахачи</w:t>
      </w:r>
      <w:r w:rsidR="00EF688D" w:rsidRPr="00130818">
        <w:t xml:space="preserve">» </w:t>
      </w:r>
      <w:r w:rsidR="00EF688D" w:rsidRPr="00130818">
        <w:rPr>
          <w:bCs/>
        </w:rPr>
        <w:t>для подписания и официального опубликования</w:t>
      </w:r>
      <w:r w:rsidR="00EF688D" w:rsidRPr="00130818">
        <w:t>.</w:t>
      </w:r>
    </w:p>
    <w:p w:rsidR="00EF688D" w:rsidRPr="00130818" w:rsidRDefault="00EF688D" w:rsidP="00EF688D">
      <w:pPr>
        <w:ind w:firstLine="720"/>
        <w:jc w:val="both"/>
        <w:rPr>
          <w:bCs/>
          <w:snapToGrid w:val="0"/>
        </w:rPr>
      </w:pPr>
    </w:p>
    <w:p w:rsidR="00EF688D" w:rsidRPr="00130818" w:rsidRDefault="00EF688D" w:rsidP="00EF688D">
      <w:pPr>
        <w:ind w:firstLine="720"/>
        <w:jc w:val="both"/>
        <w:rPr>
          <w:bCs/>
          <w:snapToGrid w:val="0"/>
        </w:rPr>
      </w:pPr>
    </w:p>
    <w:p w:rsidR="00EF688D" w:rsidRPr="00130818" w:rsidRDefault="00EF688D" w:rsidP="00EF688D">
      <w:pPr>
        <w:ind w:firstLine="720"/>
        <w:jc w:val="both"/>
        <w:rPr>
          <w:bCs/>
          <w:snapToGrid w:val="0"/>
        </w:rPr>
      </w:pPr>
    </w:p>
    <w:p w:rsidR="00130818" w:rsidRDefault="00EF688D" w:rsidP="00EF688D">
      <w:pPr>
        <w:jc w:val="both"/>
        <w:rPr>
          <w:bCs/>
          <w:snapToGrid w:val="0"/>
        </w:rPr>
      </w:pPr>
      <w:r w:rsidRPr="00130818">
        <w:rPr>
          <w:bCs/>
          <w:snapToGrid w:val="0"/>
        </w:rPr>
        <w:t xml:space="preserve">Председатель Совета депутатов </w:t>
      </w:r>
    </w:p>
    <w:p w:rsidR="00EF688D" w:rsidRPr="00130818" w:rsidRDefault="00647CB1" w:rsidP="00EF688D">
      <w:pPr>
        <w:jc w:val="both"/>
        <w:rPr>
          <w:bCs/>
          <w:snapToGrid w:val="0"/>
        </w:rPr>
      </w:pPr>
      <w:r w:rsidRPr="00130818">
        <w:rPr>
          <w:bCs/>
          <w:snapToGrid w:val="0"/>
        </w:rPr>
        <w:t xml:space="preserve">МО СП «село </w:t>
      </w:r>
      <w:r w:rsidR="00130818">
        <w:rPr>
          <w:bCs/>
          <w:snapToGrid w:val="0"/>
        </w:rPr>
        <w:t>Средние Пахачи</w:t>
      </w:r>
      <w:r w:rsidRPr="00130818">
        <w:rPr>
          <w:bCs/>
          <w:snapToGrid w:val="0"/>
        </w:rPr>
        <w:t>»</w:t>
      </w:r>
      <w:r w:rsidR="00EF688D" w:rsidRPr="00130818">
        <w:rPr>
          <w:bCs/>
          <w:snapToGrid w:val="0"/>
        </w:rPr>
        <w:t xml:space="preserve">              </w:t>
      </w:r>
      <w:r w:rsidR="00130818">
        <w:rPr>
          <w:bCs/>
          <w:snapToGrid w:val="0"/>
        </w:rPr>
        <w:t xml:space="preserve">                                    В.Н. Кульу</w:t>
      </w:r>
      <w:r w:rsidR="00EF688D" w:rsidRPr="00130818">
        <w:rPr>
          <w:bCs/>
          <w:snapToGrid w:val="0"/>
        </w:rPr>
        <w:t xml:space="preserve">               </w:t>
      </w:r>
    </w:p>
    <w:p w:rsidR="0012114A" w:rsidRDefault="0012114A" w:rsidP="00EF688D">
      <w:pPr>
        <w:rPr>
          <w:bCs/>
          <w:snapToGrid w:val="0"/>
        </w:rPr>
      </w:pPr>
      <w:bookmarkStart w:id="0" w:name="sub_1000"/>
    </w:p>
    <w:p w:rsidR="00130818" w:rsidRPr="00130818" w:rsidRDefault="00130818" w:rsidP="00EF688D">
      <w:pPr>
        <w:rPr>
          <w:bCs/>
          <w:snapToGrid w:val="0"/>
        </w:rPr>
      </w:pPr>
    </w:p>
    <w:p w:rsidR="0012114A" w:rsidRPr="00130818" w:rsidRDefault="0012114A" w:rsidP="00EF688D">
      <w:pPr>
        <w:rPr>
          <w:bCs/>
          <w:snapToGrid w:val="0"/>
        </w:rPr>
      </w:pPr>
    </w:p>
    <w:p w:rsidR="0012114A" w:rsidRPr="00130818" w:rsidRDefault="0012114A" w:rsidP="00EF688D">
      <w:pPr>
        <w:rPr>
          <w:bCs/>
          <w:snapToGrid w:val="0"/>
        </w:rPr>
      </w:pPr>
    </w:p>
    <w:p w:rsidR="00130818" w:rsidRPr="008C6294" w:rsidRDefault="00130818" w:rsidP="00130818">
      <w:pPr>
        <w:contextualSpacing/>
        <w:jc w:val="center"/>
      </w:pPr>
      <w:r w:rsidRPr="008C6294">
        <w:rPr>
          <w:b/>
        </w:rPr>
        <w:lastRenderedPageBreak/>
        <w:t>СОВЕТ ДЕПУТАТОВ</w:t>
      </w:r>
    </w:p>
    <w:p w:rsidR="00130818" w:rsidRPr="008C6294" w:rsidRDefault="00130818" w:rsidP="00130818">
      <w:pPr>
        <w:contextualSpacing/>
        <w:jc w:val="center"/>
        <w:rPr>
          <w:b/>
        </w:rPr>
      </w:pPr>
      <w:r w:rsidRPr="008C6294">
        <w:rPr>
          <w:b/>
        </w:rPr>
        <w:t>СЕЛЬСКОГО ПОСЕЛЕНИЯ «село Средние Пахачи»</w:t>
      </w:r>
    </w:p>
    <w:p w:rsidR="00130818" w:rsidRPr="008C6294" w:rsidRDefault="00130818" w:rsidP="00130818">
      <w:pPr>
        <w:contextualSpacing/>
        <w:jc w:val="center"/>
        <w:rPr>
          <w:b/>
        </w:rPr>
      </w:pPr>
      <w:r w:rsidRPr="008C6294">
        <w:rPr>
          <w:b/>
        </w:rPr>
        <w:t>ОЛЮТОРСКОГО МУНИЦИПАЛЬНОГО РАЙОНА</w:t>
      </w:r>
    </w:p>
    <w:p w:rsidR="00130818" w:rsidRPr="008C6294" w:rsidRDefault="00130818" w:rsidP="00130818">
      <w:pPr>
        <w:contextualSpacing/>
        <w:jc w:val="center"/>
        <w:rPr>
          <w:b/>
        </w:rPr>
      </w:pPr>
      <w:r w:rsidRPr="008C6294">
        <w:rPr>
          <w:b/>
        </w:rPr>
        <w:t>КАМЧАТСКОГО КРАЯ</w:t>
      </w:r>
    </w:p>
    <w:p w:rsidR="00130818" w:rsidRDefault="00130818" w:rsidP="00130818">
      <w:pPr>
        <w:jc w:val="center"/>
        <w:rPr>
          <w:b/>
          <w:bCs/>
        </w:rPr>
      </w:pPr>
    </w:p>
    <w:p w:rsidR="00130818" w:rsidRDefault="00130818" w:rsidP="00130818">
      <w:pPr>
        <w:rPr>
          <w:b/>
        </w:rPr>
      </w:pPr>
      <w:r>
        <w:rPr>
          <w:b/>
        </w:rPr>
        <w:t>№ 11</w:t>
      </w:r>
      <w:r w:rsidRPr="00697F7E">
        <w:rPr>
          <w:b/>
        </w:rPr>
        <w:t xml:space="preserve">                                                                      </w:t>
      </w:r>
      <w:r>
        <w:rPr>
          <w:b/>
        </w:rPr>
        <w:t xml:space="preserve">                              </w:t>
      </w:r>
      <w:r w:rsidRPr="00697F7E">
        <w:rPr>
          <w:b/>
        </w:rPr>
        <w:t xml:space="preserve">  </w:t>
      </w:r>
      <w:r>
        <w:rPr>
          <w:b/>
        </w:rPr>
        <w:t>15.12.2025</w:t>
      </w:r>
      <w:r w:rsidRPr="00697F7E">
        <w:rPr>
          <w:b/>
        </w:rPr>
        <w:t xml:space="preserve"> г.</w:t>
      </w:r>
    </w:p>
    <w:p w:rsidR="00130818" w:rsidRPr="00697F7E" w:rsidRDefault="00130818" w:rsidP="00130818">
      <w:pPr>
        <w:rPr>
          <w:b/>
        </w:rPr>
      </w:pPr>
    </w:p>
    <w:p w:rsidR="00130818" w:rsidRPr="00130818" w:rsidRDefault="00130818" w:rsidP="00130818">
      <w:pPr>
        <w:spacing w:after="120" w:line="240" w:lineRule="exact"/>
        <w:ind w:firstLine="720"/>
        <w:jc w:val="center"/>
        <w:rPr>
          <w:b/>
        </w:rPr>
      </w:pPr>
      <w:r w:rsidRPr="00FB5F8D">
        <w:t xml:space="preserve"> «</w:t>
      </w:r>
      <w:r w:rsidRPr="00130818">
        <w:rPr>
          <w:b/>
        </w:rPr>
        <w:t xml:space="preserve">Об утверждении положения о муниципальном контроле в сфере благоустройства на территории сельского поселения «село </w:t>
      </w:r>
      <w:r>
        <w:rPr>
          <w:b/>
        </w:rPr>
        <w:t>Средние Пахачи</w:t>
      </w:r>
      <w:r w:rsidRPr="00130818">
        <w:rPr>
          <w:b/>
        </w:rPr>
        <w:t>»</w:t>
      </w:r>
      <w:r w:rsidRPr="00FB5F8D">
        <w:t>»</w:t>
      </w:r>
    </w:p>
    <w:p w:rsidR="00130818" w:rsidRPr="00FB5F8D" w:rsidRDefault="00130818" w:rsidP="00130818">
      <w:pPr>
        <w:pStyle w:val="210"/>
        <w:rPr>
          <w:sz w:val="28"/>
        </w:rPr>
      </w:pPr>
    </w:p>
    <w:p w:rsidR="00130818" w:rsidRPr="00307F3A" w:rsidRDefault="00130818" w:rsidP="00130818">
      <w:pPr>
        <w:jc w:val="center"/>
        <w:rPr>
          <w:i/>
        </w:rPr>
      </w:pPr>
      <w:r w:rsidRPr="00307F3A">
        <w:rPr>
          <w:i/>
        </w:rPr>
        <w:t xml:space="preserve">Принято Советом депутатов </w:t>
      </w:r>
      <w:r>
        <w:rPr>
          <w:i/>
        </w:rPr>
        <w:t>муниципального образования - сельское поселение «село Средние Пахачи»</w:t>
      </w:r>
    </w:p>
    <w:p w:rsidR="0012114A" w:rsidRPr="00BD0DF0" w:rsidRDefault="00130818" w:rsidP="00BD0DF0">
      <w:pPr>
        <w:jc w:val="center"/>
        <w:rPr>
          <w:i/>
        </w:rPr>
      </w:pPr>
      <w:r w:rsidRPr="00307F3A">
        <w:t xml:space="preserve">   </w:t>
      </w:r>
      <w:r>
        <w:t>«15</w:t>
      </w:r>
      <w:r>
        <w:rPr>
          <w:i/>
        </w:rPr>
        <w:t>» декабря 2025</w:t>
      </w:r>
      <w:r w:rsidRPr="00307F3A">
        <w:rPr>
          <w:i/>
        </w:rPr>
        <w:t xml:space="preserve">г. </w:t>
      </w:r>
      <w:r w:rsidRPr="00C334FD">
        <w:rPr>
          <w:i/>
        </w:rPr>
        <w:t>№</w:t>
      </w:r>
      <w:r>
        <w:rPr>
          <w:i/>
        </w:rPr>
        <w:t xml:space="preserve"> 16</w:t>
      </w:r>
    </w:p>
    <w:p w:rsidR="0012114A" w:rsidRPr="00130818" w:rsidRDefault="0012114A" w:rsidP="00130818">
      <w:pPr>
        <w:spacing w:after="120" w:line="240" w:lineRule="exact"/>
        <w:jc w:val="both"/>
        <w:rPr>
          <w:bCs/>
          <w:snapToGrid w:val="0"/>
        </w:rPr>
      </w:pPr>
    </w:p>
    <w:p w:rsidR="0012114A" w:rsidRPr="00130818" w:rsidRDefault="0012114A" w:rsidP="0012114A">
      <w:pPr>
        <w:ind w:firstLine="720"/>
        <w:jc w:val="both"/>
        <w:rPr>
          <w:snapToGrid w:val="0"/>
          <w:color w:val="000000"/>
        </w:rPr>
      </w:pPr>
      <w:r w:rsidRPr="00130818">
        <w:rPr>
          <w:bCs/>
          <w:snapToGrid w:val="0"/>
          <w:color w:val="000000"/>
        </w:rPr>
        <w:t xml:space="preserve">1. </w:t>
      </w:r>
      <w:r w:rsidRPr="00130818">
        <w:rPr>
          <w:color w:val="000000"/>
        </w:rPr>
        <w:t xml:space="preserve">Утвердить прилагаемое «Положение о муниципальном контроле в сфере благоустройства на территории сельского поселения «село </w:t>
      </w:r>
      <w:r w:rsidR="00130818">
        <w:rPr>
          <w:color w:val="000000"/>
        </w:rPr>
        <w:t>Средние Пахачи</w:t>
      </w:r>
      <w:r w:rsidRPr="00130818">
        <w:rPr>
          <w:color w:val="000000"/>
        </w:rPr>
        <w:t xml:space="preserve">».  </w:t>
      </w:r>
    </w:p>
    <w:p w:rsidR="00BD0DF0" w:rsidRDefault="0012114A" w:rsidP="00BD0DF0">
      <w:pPr>
        <w:ind w:firstLine="720"/>
        <w:jc w:val="both"/>
        <w:rPr>
          <w:snapToGrid w:val="0"/>
        </w:rPr>
      </w:pPr>
      <w:r w:rsidRPr="00130818">
        <w:rPr>
          <w:snapToGrid w:val="0"/>
          <w:color w:val="000000"/>
        </w:rPr>
        <w:t xml:space="preserve">2. </w:t>
      </w:r>
      <w:r w:rsidR="00BD0DF0">
        <w:rPr>
          <w:snapToGrid w:val="0"/>
        </w:rPr>
        <w:t>Признать утратившим</w:t>
      </w:r>
      <w:r w:rsidR="00BD0DF0" w:rsidRPr="00130818">
        <w:rPr>
          <w:snapToGrid w:val="0"/>
        </w:rPr>
        <w:t xml:space="preserve"> </w:t>
      </w:r>
      <w:r w:rsidR="00BD0DF0">
        <w:rPr>
          <w:snapToGrid w:val="0"/>
        </w:rPr>
        <w:t>силу Р</w:t>
      </w:r>
      <w:r w:rsidR="00BD0DF0" w:rsidRPr="00130818">
        <w:rPr>
          <w:snapToGrid w:val="0"/>
        </w:rPr>
        <w:t xml:space="preserve">ешение Совета депутатов сельского поселения «село </w:t>
      </w:r>
      <w:r w:rsidR="00BD0DF0">
        <w:rPr>
          <w:snapToGrid w:val="0"/>
        </w:rPr>
        <w:t>Средние Пахачи» от 08.11.2021 г. № 17</w:t>
      </w:r>
      <w:r w:rsidR="00BD0DF0" w:rsidRPr="00130818">
        <w:rPr>
          <w:snapToGrid w:val="0"/>
        </w:rPr>
        <w:t xml:space="preserve"> «</w:t>
      </w:r>
      <w:r w:rsidR="00BD0DF0" w:rsidRPr="00130818">
        <w:t xml:space="preserve">Об утверждении положения о муниципальном контроле в сфере благоустройства на территории сельского поселения «село </w:t>
      </w:r>
      <w:r w:rsidR="00BD0DF0">
        <w:t>Средние Пахачи</w:t>
      </w:r>
      <w:r w:rsidR="00BD0DF0" w:rsidRPr="00130818">
        <w:t>»</w:t>
      </w:r>
      <w:r w:rsidR="00BD0DF0">
        <w:rPr>
          <w:snapToGrid w:val="0"/>
        </w:rPr>
        <w:t>.</w:t>
      </w:r>
    </w:p>
    <w:p w:rsidR="0012114A" w:rsidRPr="00130818" w:rsidRDefault="0012114A" w:rsidP="00BD0DF0">
      <w:pPr>
        <w:ind w:firstLine="720"/>
        <w:jc w:val="both"/>
        <w:rPr>
          <w:bCs/>
          <w:snapToGrid w:val="0"/>
        </w:rPr>
      </w:pPr>
      <w:r w:rsidRPr="00130818">
        <w:rPr>
          <w:bCs/>
          <w:snapToGrid w:val="0"/>
        </w:rPr>
        <w:t xml:space="preserve">3. Контроль за исполнением настоящего решения возложить на главу сельского поселения «село </w:t>
      </w:r>
      <w:r w:rsidR="00130818">
        <w:rPr>
          <w:bCs/>
          <w:snapToGrid w:val="0"/>
        </w:rPr>
        <w:t>Средние Пахачи</w:t>
      </w:r>
      <w:r w:rsidRPr="00130818">
        <w:rPr>
          <w:bCs/>
          <w:snapToGrid w:val="0"/>
        </w:rPr>
        <w:t>»</w:t>
      </w:r>
    </w:p>
    <w:p w:rsidR="0012114A" w:rsidRPr="00130818" w:rsidRDefault="001E5A5D" w:rsidP="00BD0DF0">
      <w:pPr>
        <w:ind w:firstLine="720"/>
        <w:jc w:val="both"/>
        <w:rPr>
          <w:bCs/>
          <w:snapToGrid w:val="0"/>
        </w:rPr>
      </w:pPr>
      <w:r w:rsidRPr="00130818">
        <w:rPr>
          <w:bCs/>
          <w:snapToGrid w:val="0"/>
        </w:rPr>
        <w:t>4</w:t>
      </w:r>
      <w:r w:rsidR="0012114A" w:rsidRPr="00130818">
        <w:rPr>
          <w:bCs/>
          <w:snapToGrid w:val="0"/>
        </w:rPr>
        <w:t>. Настоящее решение вступает в силу после его официального опубликования.</w:t>
      </w:r>
    </w:p>
    <w:p w:rsidR="0012114A" w:rsidRPr="00130818" w:rsidRDefault="0012114A" w:rsidP="0012114A">
      <w:pPr>
        <w:ind w:firstLine="720"/>
        <w:jc w:val="both"/>
        <w:rPr>
          <w:bCs/>
          <w:snapToGrid w:val="0"/>
          <w:color w:val="C00000"/>
        </w:rPr>
      </w:pPr>
    </w:p>
    <w:p w:rsidR="0012114A" w:rsidRPr="00130818" w:rsidRDefault="0012114A" w:rsidP="0012114A">
      <w:pPr>
        <w:ind w:firstLine="720"/>
        <w:jc w:val="both"/>
        <w:rPr>
          <w:bCs/>
          <w:snapToGrid w:val="0"/>
          <w:color w:val="C00000"/>
        </w:rPr>
      </w:pPr>
    </w:p>
    <w:p w:rsidR="0012114A" w:rsidRPr="00130818" w:rsidRDefault="0012114A" w:rsidP="00EF688D">
      <w:pPr>
        <w:rPr>
          <w:bCs/>
          <w:snapToGrid w:val="0"/>
        </w:rPr>
        <w:sectPr w:rsidR="0012114A" w:rsidRPr="00130818" w:rsidSect="00EF688D">
          <w:headerReference w:type="even" r:id="rId7"/>
          <w:headerReference w:type="default" r:id="rId8"/>
          <w:pgSz w:w="11900" w:h="16800"/>
          <w:pgMar w:top="1134" w:right="567" w:bottom="1134" w:left="1985" w:header="0" w:footer="0" w:gutter="0"/>
          <w:cols w:space="720"/>
          <w:noEndnote/>
          <w:titlePg/>
          <w:docGrid w:linePitch="354"/>
        </w:sectPr>
      </w:pPr>
      <w:r w:rsidRPr="00130818">
        <w:rPr>
          <w:bCs/>
          <w:snapToGrid w:val="0"/>
        </w:rPr>
        <w:t xml:space="preserve">Глава МО СП «село </w:t>
      </w:r>
      <w:r w:rsidR="00130818">
        <w:rPr>
          <w:bCs/>
          <w:snapToGrid w:val="0"/>
        </w:rPr>
        <w:t>Средние Пахачи</w:t>
      </w:r>
      <w:r w:rsidRPr="00130818">
        <w:rPr>
          <w:bCs/>
          <w:snapToGrid w:val="0"/>
        </w:rPr>
        <w:t>»</w:t>
      </w:r>
      <w:r w:rsidR="00BD0DF0">
        <w:rPr>
          <w:bCs/>
          <w:snapToGrid w:val="0"/>
        </w:rPr>
        <w:t xml:space="preserve">                                         И.А. Феденко</w:t>
      </w:r>
    </w:p>
    <w:bookmarkEnd w:id="0"/>
    <w:p w:rsidR="00EF688D" w:rsidRPr="00BD0DF0" w:rsidRDefault="00EF688D" w:rsidP="00EF688D">
      <w:pPr>
        <w:autoSpaceDE w:val="0"/>
        <w:autoSpaceDN w:val="0"/>
        <w:adjustRightInd w:val="0"/>
        <w:jc w:val="right"/>
        <w:rPr>
          <w:color w:val="000000"/>
          <w:sz w:val="24"/>
          <w:szCs w:val="24"/>
        </w:rPr>
      </w:pPr>
      <w:r w:rsidRPr="00BD0DF0">
        <w:rPr>
          <w:color w:val="000000"/>
          <w:sz w:val="24"/>
          <w:szCs w:val="24"/>
        </w:rPr>
        <w:lastRenderedPageBreak/>
        <w:t>УТВЕРЖДЕНО</w:t>
      </w:r>
    </w:p>
    <w:p w:rsidR="00EF688D" w:rsidRPr="00BD0DF0" w:rsidRDefault="00EF688D" w:rsidP="00EF688D">
      <w:pPr>
        <w:autoSpaceDE w:val="0"/>
        <w:autoSpaceDN w:val="0"/>
        <w:adjustRightInd w:val="0"/>
        <w:ind w:left="5387"/>
        <w:jc w:val="right"/>
        <w:rPr>
          <w:color w:val="000000"/>
          <w:sz w:val="24"/>
          <w:szCs w:val="24"/>
        </w:rPr>
      </w:pPr>
      <w:r w:rsidRPr="00BD0DF0">
        <w:rPr>
          <w:color w:val="000000"/>
          <w:sz w:val="24"/>
          <w:szCs w:val="24"/>
        </w:rPr>
        <w:t xml:space="preserve">решением Совета депутатов сельского поселения «село </w:t>
      </w:r>
      <w:r w:rsidR="00130818" w:rsidRPr="00BD0DF0">
        <w:rPr>
          <w:color w:val="000000"/>
          <w:sz w:val="24"/>
          <w:szCs w:val="24"/>
        </w:rPr>
        <w:t>Средние Пахачи</w:t>
      </w:r>
      <w:r w:rsidRPr="00BD0DF0">
        <w:rPr>
          <w:color w:val="000000"/>
          <w:sz w:val="24"/>
          <w:szCs w:val="24"/>
        </w:rPr>
        <w:t>»</w:t>
      </w:r>
    </w:p>
    <w:p w:rsidR="00EF688D" w:rsidRPr="00BD0DF0" w:rsidRDefault="00202ECB" w:rsidP="00EF688D">
      <w:pPr>
        <w:widowControl w:val="0"/>
        <w:autoSpaceDE w:val="0"/>
        <w:autoSpaceDN w:val="0"/>
        <w:adjustRightInd w:val="0"/>
        <w:ind w:left="5387"/>
        <w:jc w:val="right"/>
        <w:outlineLvl w:val="0"/>
        <w:rPr>
          <w:b/>
          <w:color w:val="000000"/>
          <w:sz w:val="24"/>
          <w:szCs w:val="24"/>
        </w:rPr>
      </w:pPr>
      <w:r w:rsidRPr="00BD0DF0">
        <w:rPr>
          <w:color w:val="000000"/>
          <w:sz w:val="24"/>
          <w:szCs w:val="24"/>
        </w:rPr>
        <w:t xml:space="preserve">от </w:t>
      </w:r>
      <w:r w:rsidR="00BD0DF0" w:rsidRPr="00BD0DF0">
        <w:rPr>
          <w:color w:val="000000"/>
          <w:sz w:val="24"/>
          <w:szCs w:val="24"/>
        </w:rPr>
        <w:t>15.12.</w:t>
      </w:r>
      <w:r w:rsidRPr="00BD0DF0">
        <w:rPr>
          <w:color w:val="000000"/>
          <w:sz w:val="24"/>
          <w:szCs w:val="24"/>
        </w:rPr>
        <w:t>2025</w:t>
      </w:r>
      <w:r w:rsidR="00EF688D" w:rsidRPr="00BD0DF0">
        <w:rPr>
          <w:color w:val="000000"/>
          <w:sz w:val="24"/>
          <w:szCs w:val="24"/>
        </w:rPr>
        <w:t xml:space="preserve"> года </w:t>
      </w:r>
      <w:r w:rsidRPr="00BD0DF0">
        <w:rPr>
          <w:color w:val="000000"/>
          <w:sz w:val="24"/>
          <w:szCs w:val="24"/>
        </w:rPr>
        <w:t>№ 1</w:t>
      </w:r>
      <w:r w:rsidR="00BD0DF0" w:rsidRPr="00BD0DF0">
        <w:rPr>
          <w:color w:val="000000"/>
          <w:sz w:val="24"/>
          <w:szCs w:val="24"/>
        </w:rPr>
        <w:t>6</w:t>
      </w:r>
    </w:p>
    <w:p w:rsidR="00EF688D" w:rsidRPr="00130818" w:rsidRDefault="00EF688D" w:rsidP="00EF688D">
      <w:pPr>
        <w:jc w:val="center"/>
        <w:rPr>
          <w:b/>
          <w:color w:val="000000"/>
        </w:rPr>
      </w:pPr>
    </w:p>
    <w:p w:rsidR="00EF688D" w:rsidRPr="00130818" w:rsidRDefault="00EF688D" w:rsidP="00BD0DF0">
      <w:pPr>
        <w:rPr>
          <w:b/>
          <w:color w:val="000000"/>
        </w:rPr>
      </w:pPr>
    </w:p>
    <w:p w:rsidR="00EF688D" w:rsidRPr="00130818" w:rsidRDefault="00EF688D" w:rsidP="00EF688D">
      <w:pPr>
        <w:jc w:val="center"/>
        <w:rPr>
          <w:b/>
          <w:color w:val="000000"/>
        </w:rPr>
      </w:pPr>
      <w:r w:rsidRPr="00130818">
        <w:rPr>
          <w:b/>
          <w:color w:val="000000"/>
        </w:rPr>
        <w:t>ПОЛОЖЕНИЕ</w:t>
      </w:r>
    </w:p>
    <w:p w:rsidR="00EF688D" w:rsidRPr="00BD0DF0" w:rsidRDefault="00EF688D" w:rsidP="00BD0DF0">
      <w:pPr>
        <w:jc w:val="center"/>
        <w:rPr>
          <w:b/>
          <w:color w:val="000000"/>
        </w:rPr>
      </w:pPr>
      <w:r w:rsidRPr="00130818">
        <w:rPr>
          <w:b/>
          <w:color w:val="000000"/>
        </w:rPr>
        <w:t xml:space="preserve">о муниципальном контроле в сфере благоустройства на территории сельского поселения «село </w:t>
      </w:r>
      <w:r w:rsidR="00130818">
        <w:rPr>
          <w:b/>
          <w:color w:val="000000"/>
        </w:rPr>
        <w:t>Средние Пахачи</w:t>
      </w:r>
      <w:r w:rsidRPr="00130818">
        <w:rPr>
          <w:b/>
          <w:color w:val="000000"/>
        </w:rPr>
        <w:t xml:space="preserve">» </w:t>
      </w:r>
    </w:p>
    <w:p w:rsidR="00EF688D" w:rsidRPr="00BD0DF0" w:rsidRDefault="00EF688D" w:rsidP="00BD0DF0">
      <w:pPr>
        <w:jc w:val="center"/>
        <w:rPr>
          <w:b/>
          <w:color w:val="000000"/>
        </w:rPr>
      </w:pPr>
      <w:r w:rsidRPr="00130818">
        <w:rPr>
          <w:b/>
          <w:color w:val="000000"/>
          <w:lang w:val="en-US"/>
        </w:rPr>
        <w:t>I</w:t>
      </w:r>
      <w:r w:rsidRPr="00130818">
        <w:rPr>
          <w:b/>
          <w:color w:val="000000"/>
        </w:rPr>
        <w:t>. Общие положения</w:t>
      </w:r>
    </w:p>
    <w:p w:rsidR="00EF688D" w:rsidRPr="00130818" w:rsidRDefault="00EF688D" w:rsidP="00EF688D">
      <w:pPr>
        <w:ind w:firstLine="720"/>
        <w:jc w:val="both"/>
        <w:rPr>
          <w:color w:val="000000"/>
        </w:rPr>
      </w:pPr>
      <w:r w:rsidRPr="00130818">
        <w:rPr>
          <w:color w:val="000000"/>
        </w:rPr>
        <w:t xml:space="preserve">1. Настоящее Положение, разработанное в соответствии с Федеральным законом от 31 июля 2020 года № 248-ФЗ "О государственном контроле (надзоре) и муниципальном контроле" (далее – Федеральный закон "О государственном контроле (надзоре) и муниципальном контроле в Российской Федерации"), устанавливает порядок организации и осуществления муниципального контроля в сфере благоустройства на территории сельского поселения «село </w:t>
      </w:r>
      <w:r w:rsidR="00130818">
        <w:rPr>
          <w:color w:val="000000"/>
        </w:rPr>
        <w:t>Средние Пахачи</w:t>
      </w:r>
      <w:r w:rsidRPr="00130818">
        <w:rPr>
          <w:color w:val="000000"/>
        </w:rPr>
        <w:t>» (далее – муниципальный контроль).</w:t>
      </w:r>
    </w:p>
    <w:p w:rsidR="00EF688D" w:rsidRPr="00130818" w:rsidRDefault="00EF688D" w:rsidP="00EF688D">
      <w:pPr>
        <w:ind w:firstLine="720"/>
        <w:jc w:val="both"/>
        <w:rPr>
          <w:color w:val="000000"/>
        </w:rPr>
      </w:pPr>
      <w:r w:rsidRPr="00130818">
        <w:rPr>
          <w:color w:val="000000"/>
        </w:rPr>
        <w:t>2. Предметом муниципального контроля является:</w:t>
      </w:r>
    </w:p>
    <w:p w:rsidR="00EF688D" w:rsidRPr="00130818" w:rsidRDefault="00EF688D" w:rsidP="00EF688D">
      <w:pPr>
        <w:ind w:firstLine="720"/>
        <w:jc w:val="both"/>
        <w:rPr>
          <w:b/>
          <w:color w:val="000000"/>
        </w:rPr>
      </w:pPr>
      <w:r w:rsidRPr="00130818">
        <w:rPr>
          <w:color w:val="000000"/>
        </w:rPr>
        <w:t xml:space="preserve">соблюдение организациями и гражданами (далее – контролируемые лица) обязательных требований, установленных Правилами благоустройства территории сельского поселения «село </w:t>
      </w:r>
      <w:r w:rsidR="00130818">
        <w:rPr>
          <w:color w:val="000000"/>
        </w:rPr>
        <w:t>Средние Пахачи</w:t>
      </w:r>
      <w:r w:rsidRPr="00130818">
        <w:rPr>
          <w:color w:val="000000"/>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 сельском поселении «село </w:t>
      </w:r>
      <w:r w:rsidR="00130818">
        <w:rPr>
          <w:color w:val="000000"/>
        </w:rPr>
        <w:t>Средние Пахачи</w:t>
      </w:r>
      <w:r w:rsidRPr="00130818">
        <w:rPr>
          <w:color w:val="000000"/>
        </w:rPr>
        <w:t>» в соответствии с Правилами;</w:t>
      </w:r>
    </w:p>
    <w:p w:rsidR="00EF688D" w:rsidRPr="00130818" w:rsidRDefault="00EF688D" w:rsidP="00EF688D">
      <w:pPr>
        <w:ind w:firstLine="720"/>
        <w:jc w:val="both"/>
        <w:rPr>
          <w:color w:val="000000"/>
        </w:rPr>
      </w:pPr>
      <w:r w:rsidRPr="00130818">
        <w:rPr>
          <w:color w:val="000000"/>
          <w:lang/>
        </w:rPr>
        <w:t xml:space="preserve">исполнение решений, принимаемых по результатам контрольных мероприятий. </w:t>
      </w:r>
    </w:p>
    <w:p w:rsidR="00EF688D" w:rsidRPr="00130818" w:rsidRDefault="00EF688D" w:rsidP="00EF688D">
      <w:pPr>
        <w:ind w:firstLine="720"/>
        <w:jc w:val="both"/>
        <w:rPr>
          <w:color w:val="000000"/>
        </w:rPr>
      </w:pPr>
      <w:r w:rsidRPr="00130818">
        <w:rPr>
          <w:color w:val="000000"/>
        </w:rPr>
        <w:t xml:space="preserve">3. Муниципальный контроль осуществляется </w:t>
      </w:r>
      <w:r w:rsidRPr="00130818">
        <w:rPr>
          <w:color w:val="000000"/>
          <w:lang/>
        </w:rPr>
        <w:t xml:space="preserve">администрацией </w:t>
      </w:r>
      <w:r w:rsidRPr="00130818">
        <w:rPr>
          <w:color w:val="000000"/>
        </w:rPr>
        <w:t xml:space="preserve">сельского поселения «село </w:t>
      </w:r>
      <w:r w:rsidR="00130818">
        <w:rPr>
          <w:color w:val="000000"/>
        </w:rPr>
        <w:t>Средние Пахачи</w:t>
      </w:r>
      <w:r w:rsidRPr="00130818">
        <w:rPr>
          <w:color w:val="000000"/>
        </w:rPr>
        <w:t xml:space="preserve">» </w:t>
      </w:r>
      <w:r w:rsidRPr="00130818">
        <w:rPr>
          <w:color w:val="000000"/>
          <w:lang/>
        </w:rPr>
        <w:t>(далее – Контрольный орган)</w:t>
      </w:r>
      <w:r w:rsidRPr="00130818">
        <w:rPr>
          <w:color w:val="000000"/>
        </w:rPr>
        <w:t xml:space="preserve"> в лице главы сельского поселения «село </w:t>
      </w:r>
      <w:r w:rsidR="00130818">
        <w:rPr>
          <w:color w:val="000000"/>
        </w:rPr>
        <w:t>Средние Пахачи</w:t>
      </w:r>
      <w:r w:rsidRPr="00130818">
        <w:rPr>
          <w:color w:val="000000"/>
        </w:rPr>
        <w:t>» (далее – контрольный (надзорный) орган).</w:t>
      </w:r>
    </w:p>
    <w:p w:rsidR="00EF688D" w:rsidRPr="00130818" w:rsidRDefault="00EF688D" w:rsidP="00EF688D">
      <w:pPr>
        <w:ind w:firstLine="720"/>
        <w:jc w:val="both"/>
        <w:rPr>
          <w:color w:val="000000"/>
        </w:rPr>
      </w:pPr>
      <w:r w:rsidRPr="00130818">
        <w:rPr>
          <w:color w:val="000000"/>
        </w:rPr>
        <w:t>4. От имени контрольного (надзорного) органа муниципальный контроль вправе осуществлять следующие должностные лица (далее – инспекторы):</w:t>
      </w:r>
    </w:p>
    <w:p w:rsidR="00EF688D" w:rsidRPr="00130818" w:rsidRDefault="00EF688D" w:rsidP="00EF688D">
      <w:pPr>
        <w:ind w:firstLine="720"/>
        <w:jc w:val="both"/>
        <w:rPr>
          <w:color w:val="000000"/>
        </w:rPr>
      </w:pPr>
      <w:r w:rsidRPr="00130818">
        <w:rPr>
          <w:color w:val="000000"/>
        </w:rPr>
        <w:t xml:space="preserve">1) глава сельского поселения «село </w:t>
      </w:r>
      <w:r w:rsidR="00130818">
        <w:rPr>
          <w:color w:val="000000"/>
        </w:rPr>
        <w:t>Средние Пахачи</w:t>
      </w:r>
      <w:r w:rsidRPr="00130818">
        <w:rPr>
          <w:color w:val="000000"/>
        </w:rPr>
        <w:t>»;</w:t>
      </w:r>
    </w:p>
    <w:p w:rsidR="00EF688D" w:rsidRPr="00130818" w:rsidRDefault="00EF688D" w:rsidP="00EF688D">
      <w:pPr>
        <w:ind w:firstLine="720"/>
        <w:jc w:val="both"/>
        <w:rPr>
          <w:color w:val="000000"/>
        </w:rPr>
      </w:pPr>
      <w:r w:rsidRPr="00130818">
        <w:rPr>
          <w:color w:val="000000"/>
        </w:rPr>
        <w:t xml:space="preserve">2) заместитель главы сельского поселения «село </w:t>
      </w:r>
      <w:r w:rsidR="00130818">
        <w:rPr>
          <w:color w:val="000000"/>
        </w:rPr>
        <w:t>Средние Пахачи</w:t>
      </w:r>
      <w:r w:rsidRPr="00130818">
        <w:rPr>
          <w:color w:val="000000"/>
        </w:rPr>
        <w:t>».</w:t>
      </w:r>
    </w:p>
    <w:p w:rsidR="00EF688D" w:rsidRPr="00130818" w:rsidRDefault="00EF688D" w:rsidP="00EF688D">
      <w:pPr>
        <w:ind w:firstLine="720"/>
        <w:jc w:val="both"/>
        <w:rPr>
          <w:color w:val="000000"/>
        </w:rPr>
      </w:pPr>
      <w:r w:rsidRPr="00130818">
        <w:rPr>
          <w:color w:val="000000"/>
        </w:rPr>
        <w:t>5. Инспекторы осуществляют все полномочия по осуществлению муниципального контроля, установленные федеральными законами и настоящим Положением, независимо от своего должностного положения, за исключением случаев, предусмотренных настоящим Положением.</w:t>
      </w:r>
    </w:p>
    <w:p w:rsidR="00EF688D" w:rsidRPr="00130818" w:rsidRDefault="00EF688D" w:rsidP="00EF688D">
      <w:pPr>
        <w:ind w:firstLine="720"/>
        <w:jc w:val="both"/>
        <w:rPr>
          <w:color w:val="000000"/>
        </w:rPr>
      </w:pPr>
      <w:r w:rsidRPr="00130818">
        <w:rPr>
          <w:color w:val="000000"/>
        </w:rPr>
        <w:t>При проведении профилактических мероприятий и контрольных (надзорных) мероприятий полномочия по осуществлению муниципального контроля осуществляют только те инспекторы, которые уполномочены на проведение соответствующего мероприятия решением контрольного (надзорного) органа.</w:t>
      </w:r>
    </w:p>
    <w:p w:rsidR="00EF688D" w:rsidRPr="00130818" w:rsidRDefault="00EF688D" w:rsidP="00EF688D">
      <w:pPr>
        <w:ind w:firstLine="720"/>
        <w:jc w:val="both"/>
        <w:rPr>
          <w:color w:val="000000"/>
        </w:rPr>
      </w:pPr>
      <w:r w:rsidRPr="00130818">
        <w:rPr>
          <w:color w:val="000000"/>
        </w:rPr>
        <w:t>6. Объектами муниципального контроля являются:</w:t>
      </w:r>
    </w:p>
    <w:p w:rsidR="00EF688D" w:rsidRPr="00130818" w:rsidRDefault="00EF688D" w:rsidP="00EF688D">
      <w:pPr>
        <w:ind w:firstLine="720"/>
        <w:jc w:val="both"/>
        <w:rPr>
          <w:color w:val="000000"/>
        </w:rPr>
      </w:pPr>
      <w:r w:rsidRPr="00130818">
        <w:rPr>
          <w:color w:val="000000"/>
        </w:rPr>
        <w:lastRenderedPageBreak/>
        <w:t xml:space="preserve">1) деятельность, действия (бездействие) контролируемых лиц в сфере благоустройства территории сельского поселения «село </w:t>
      </w:r>
      <w:r w:rsidR="00130818">
        <w:rPr>
          <w:color w:val="000000"/>
        </w:rPr>
        <w:t>Средние Пахачи</w:t>
      </w:r>
      <w:r w:rsidRPr="00130818">
        <w:rPr>
          <w:color w:val="000000"/>
        </w:rPr>
        <w:t>»,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EF688D" w:rsidRPr="00130818" w:rsidRDefault="00EF688D" w:rsidP="00EF688D">
      <w:pPr>
        <w:ind w:firstLine="720"/>
        <w:jc w:val="both"/>
        <w:rPr>
          <w:color w:val="000000"/>
        </w:rPr>
      </w:pPr>
      <w:r w:rsidRPr="00130818">
        <w:rPr>
          <w:color w:val="000000"/>
        </w:rPr>
        <w:t>2) результаты деятельности контролируемых лиц, в том числе работы и услуги, к которым предъявляются обязательные требования;</w:t>
      </w:r>
    </w:p>
    <w:p w:rsidR="00EF688D" w:rsidRPr="00130818" w:rsidRDefault="00EF688D" w:rsidP="00EF688D">
      <w:pPr>
        <w:ind w:firstLine="720"/>
        <w:jc w:val="both"/>
        <w:rPr>
          <w:color w:val="000000"/>
        </w:rPr>
      </w:pPr>
      <w:r w:rsidRPr="00130818">
        <w:rPr>
          <w:color w:val="000000"/>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EF688D" w:rsidRPr="00130818" w:rsidRDefault="00EF688D" w:rsidP="00EF688D">
      <w:pPr>
        <w:ind w:firstLine="720"/>
        <w:jc w:val="both"/>
        <w:rPr>
          <w:color w:val="000000"/>
        </w:rPr>
      </w:pPr>
      <w:r w:rsidRPr="00130818">
        <w:rPr>
          <w:color w:val="000000"/>
        </w:rPr>
        <w:t>7. Учет объектов муниципального контроля осуществляется посредством сбора, обработки, анализа и учета информации об объектах муниципального контроля, представляемой контрольному (надзорному) органу в соответствии с нормативными правовыми актами, информации, получаемой в рамках межведомственного взаимодействия, а также общедоступной информации.</w:t>
      </w:r>
    </w:p>
    <w:p w:rsidR="00EF688D" w:rsidRPr="00130818" w:rsidRDefault="00EF688D" w:rsidP="00EF688D">
      <w:pPr>
        <w:ind w:firstLine="720"/>
        <w:jc w:val="both"/>
        <w:rPr>
          <w:color w:val="000000"/>
        </w:rPr>
      </w:pPr>
      <w:r w:rsidRPr="00130818">
        <w:rPr>
          <w:color w:val="000000"/>
        </w:rPr>
        <w:t xml:space="preserve">8. Учет объектов муниципального контроля обеспечивается контрольным (надзорным) органом путем использования </w:t>
      </w:r>
      <w:r w:rsidRPr="00130818">
        <w:rPr>
          <w:iCs/>
          <w:color w:val="000000"/>
        </w:rPr>
        <w:t>федеральной государственной информационной системы «Федеральный реестр государственных и муниципальных услуг (функций)»</w:t>
      </w:r>
      <w:r w:rsidRPr="00130818">
        <w:rPr>
          <w:color w:val="000000"/>
        </w:rPr>
        <w:t>.</w:t>
      </w:r>
    </w:p>
    <w:p w:rsidR="00EF688D" w:rsidRPr="00130818" w:rsidRDefault="00EF688D" w:rsidP="00EF688D">
      <w:pPr>
        <w:ind w:firstLine="720"/>
        <w:jc w:val="both"/>
        <w:rPr>
          <w:color w:val="000000"/>
        </w:rPr>
      </w:pPr>
    </w:p>
    <w:p w:rsidR="00EF688D" w:rsidRPr="00130818" w:rsidRDefault="00EF688D" w:rsidP="00EF688D">
      <w:pPr>
        <w:jc w:val="center"/>
        <w:rPr>
          <w:b/>
          <w:color w:val="000000"/>
        </w:rPr>
      </w:pPr>
      <w:r w:rsidRPr="00130818">
        <w:rPr>
          <w:b/>
          <w:color w:val="000000"/>
          <w:lang w:val="en-US"/>
        </w:rPr>
        <w:t>II</w:t>
      </w:r>
      <w:r w:rsidRPr="00130818">
        <w:rPr>
          <w:b/>
          <w:color w:val="000000"/>
        </w:rPr>
        <w:t>. Управление рисками причинения вреда (ущерба)</w:t>
      </w:r>
    </w:p>
    <w:p w:rsidR="00EF688D" w:rsidRPr="00130818" w:rsidRDefault="00EF688D" w:rsidP="00EF688D">
      <w:pPr>
        <w:jc w:val="center"/>
        <w:rPr>
          <w:b/>
          <w:color w:val="000000"/>
        </w:rPr>
      </w:pPr>
      <w:r w:rsidRPr="00130818">
        <w:rPr>
          <w:b/>
          <w:color w:val="000000"/>
        </w:rPr>
        <w:t>охраняемым законом ценностям при осуществлении</w:t>
      </w:r>
    </w:p>
    <w:p w:rsidR="00EF688D" w:rsidRPr="00BD0DF0" w:rsidRDefault="00EF688D" w:rsidP="00BD0DF0">
      <w:pPr>
        <w:jc w:val="center"/>
        <w:rPr>
          <w:b/>
          <w:color w:val="000000"/>
        </w:rPr>
      </w:pPr>
      <w:r w:rsidRPr="00130818">
        <w:rPr>
          <w:b/>
          <w:color w:val="000000"/>
        </w:rPr>
        <w:t>муниципального контроля</w:t>
      </w:r>
    </w:p>
    <w:p w:rsidR="00EF688D" w:rsidRPr="00130818" w:rsidRDefault="00EF688D" w:rsidP="00EF688D">
      <w:pPr>
        <w:ind w:firstLine="720"/>
        <w:jc w:val="both"/>
        <w:rPr>
          <w:color w:val="000000"/>
        </w:rPr>
      </w:pPr>
      <w:r w:rsidRPr="00130818">
        <w:rPr>
          <w:color w:val="000000"/>
        </w:rPr>
        <w:t>9. Муниципальный контроль осуществляется на основе управления рисками причинения вреда (ущерба) охраняемым законом ценностям.</w:t>
      </w:r>
    </w:p>
    <w:p w:rsidR="00EF688D" w:rsidRPr="00130818" w:rsidRDefault="00EF688D" w:rsidP="00EF688D">
      <w:pPr>
        <w:ind w:firstLine="720"/>
        <w:jc w:val="both"/>
        <w:rPr>
          <w:color w:val="000000"/>
        </w:rPr>
      </w:pPr>
      <w:r w:rsidRPr="00130818">
        <w:rPr>
          <w:color w:val="000000"/>
        </w:rPr>
        <w:t xml:space="preserve"> Контрольный (надзорный) орган относит объекты муниципального контроля к одной из следующих категорий риска причинения вреда (ущерба) охраняемым законом ценностям:</w:t>
      </w:r>
    </w:p>
    <w:p w:rsidR="00EF688D" w:rsidRPr="00130818" w:rsidRDefault="00EF688D" w:rsidP="00EF688D">
      <w:pPr>
        <w:ind w:firstLine="720"/>
        <w:jc w:val="both"/>
        <w:rPr>
          <w:color w:val="000000"/>
        </w:rPr>
      </w:pPr>
      <w:r w:rsidRPr="00130818">
        <w:rPr>
          <w:color w:val="000000"/>
        </w:rPr>
        <w:t xml:space="preserve">1) высокий риск, </w:t>
      </w:r>
    </w:p>
    <w:p w:rsidR="00EF688D" w:rsidRPr="00130818" w:rsidRDefault="00EF688D" w:rsidP="00EF688D">
      <w:pPr>
        <w:ind w:firstLine="720"/>
        <w:jc w:val="both"/>
        <w:rPr>
          <w:color w:val="000000"/>
        </w:rPr>
      </w:pPr>
      <w:r w:rsidRPr="00130818">
        <w:rPr>
          <w:color w:val="000000"/>
        </w:rPr>
        <w:t xml:space="preserve">2) средний риск, </w:t>
      </w:r>
    </w:p>
    <w:p w:rsidR="00EF688D" w:rsidRPr="00130818" w:rsidRDefault="00EF688D" w:rsidP="00EF688D">
      <w:pPr>
        <w:ind w:firstLine="720"/>
        <w:jc w:val="both"/>
        <w:rPr>
          <w:color w:val="000000"/>
        </w:rPr>
      </w:pPr>
      <w:r w:rsidRPr="00130818">
        <w:rPr>
          <w:color w:val="000000"/>
        </w:rPr>
        <w:t>3) низкий риск.</w:t>
      </w:r>
    </w:p>
    <w:p w:rsidR="00EF688D" w:rsidRPr="00130818" w:rsidRDefault="00EF688D" w:rsidP="00EF688D">
      <w:pPr>
        <w:ind w:firstLine="720"/>
        <w:jc w:val="both"/>
        <w:rPr>
          <w:color w:val="000000"/>
        </w:rPr>
      </w:pPr>
      <w:r w:rsidRPr="00130818">
        <w:rPr>
          <w:color w:val="000000"/>
        </w:rPr>
        <w:t>Критерии отнесения объектов муниципального контроля к категориям риска причинения вреда (ущерба) охраняемым законом ценностям приведены в приложении № 1 к настоящему Положению.</w:t>
      </w:r>
    </w:p>
    <w:p w:rsidR="00EF688D" w:rsidRPr="00130818" w:rsidRDefault="00EF688D" w:rsidP="00EF688D">
      <w:pPr>
        <w:ind w:firstLine="720"/>
        <w:jc w:val="both"/>
        <w:rPr>
          <w:color w:val="000000"/>
        </w:rPr>
      </w:pPr>
      <w:r w:rsidRPr="00130818">
        <w:rPr>
          <w:color w:val="000000"/>
        </w:rPr>
        <w:t xml:space="preserve"> Индикаторы риска нарушения обязательных требований приведены в приложении № 2 к настоящему Положению.</w:t>
      </w:r>
    </w:p>
    <w:p w:rsidR="00EF688D" w:rsidRPr="00130818" w:rsidRDefault="00EF688D" w:rsidP="00EF688D">
      <w:pPr>
        <w:ind w:firstLine="720"/>
        <w:jc w:val="both"/>
        <w:rPr>
          <w:color w:val="000000"/>
        </w:rPr>
      </w:pPr>
    </w:p>
    <w:p w:rsidR="00EF688D" w:rsidRPr="00130818" w:rsidRDefault="00EF688D" w:rsidP="00EF688D">
      <w:pPr>
        <w:jc w:val="center"/>
        <w:rPr>
          <w:b/>
          <w:color w:val="000000"/>
        </w:rPr>
      </w:pPr>
      <w:r w:rsidRPr="00130818">
        <w:rPr>
          <w:b/>
          <w:color w:val="000000"/>
          <w:lang w:val="en-US"/>
        </w:rPr>
        <w:t>III</w:t>
      </w:r>
      <w:r w:rsidRPr="00130818">
        <w:rPr>
          <w:b/>
          <w:color w:val="000000"/>
        </w:rPr>
        <w:t>. Профилактика рисков причинения вреда (ущерба)</w:t>
      </w:r>
    </w:p>
    <w:p w:rsidR="00EF688D" w:rsidRPr="00BD0DF0" w:rsidRDefault="00EF688D" w:rsidP="00BD0DF0">
      <w:pPr>
        <w:jc w:val="center"/>
        <w:rPr>
          <w:b/>
          <w:color w:val="000000"/>
        </w:rPr>
      </w:pPr>
      <w:r w:rsidRPr="00130818">
        <w:rPr>
          <w:b/>
          <w:color w:val="000000"/>
        </w:rPr>
        <w:t>охраняемым законом ценностям</w:t>
      </w:r>
    </w:p>
    <w:p w:rsidR="00EF688D" w:rsidRPr="00130818" w:rsidRDefault="00EF688D" w:rsidP="00EF688D">
      <w:pPr>
        <w:jc w:val="center"/>
        <w:rPr>
          <w:b/>
          <w:color w:val="000000"/>
        </w:rPr>
      </w:pPr>
      <w:r w:rsidRPr="00130818">
        <w:rPr>
          <w:b/>
          <w:color w:val="000000"/>
        </w:rPr>
        <w:t>3.1. Виды профилактических мероприятий, проводимых</w:t>
      </w:r>
    </w:p>
    <w:p w:rsidR="00EF688D" w:rsidRPr="00130818" w:rsidRDefault="00EF688D" w:rsidP="00EF688D">
      <w:pPr>
        <w:jc w:val="center"/>
        <w:rPr>
          <w:b/>
          <w:color w:val="000000"/>
        </w:rPr>
      </w:pPr>
      <w:r w:rsidRPr="00130818">
        <w:rPr>
          <w:b/>
          <w:color w:val="000000"/>
        </w:rPr>
        <w:t>при осуществлении муниципального контроля</w:t>
      </w:r>
    </w:p>
    <w:p w:rsidR="00EF688D" w:rsidRPr="00130818" w:rsidRDefault="00EF688D" w:rsidP="00EF688D">
      <w:pPr>
        <w:rPr>
          <w:color w:val="FF0000"/>
        </w:rPr>
      </w:pPr>
    </w:p>
    <w:p w:rsidR="00EF688D" w:rsidRPr="00130818" w:rsidRDefault="00EF688D" w:rsidP="00EF688D">
      <w:pPr>
        <w:ind w:firstLine="720"/>
        <w:jc w:val="both"/>
        <w:rPr>
          <w:color w:val="000000"/>
        </w:rPr>
      </w:pPr>
      <w:r w:rsidRPr="00130818">
        <w:rPr>
          <w:color w:val="000000"/>
        </w:rPr>
        <w:lastRenderedPageBreak/>
        <w:t>10. При осуществлении муниципального контроля контрольный (надзорный) орган проводит следующие виды профилактических мероприятий:</w:t>
      </w:r>
    </w:p>
    <w:p w:rsidR="00EF688D" w:rsidRPr="00130818" w:rsidRDefault="00EF688D" w:rsidP="00EF688D">
      <w:pPr>
        <w:ind w:firstLine="720"/>
        <w:jc w:val="both"/>
        <w:rPr>
          <w:color w:val="000000"/>
        </w:rPr>
      </w:pPr>
      <w:r w:rsidRPr="00130818">
        <w:rPr>
          <w:color w:val="000000"/>
        </w:rPr>
        <w:t>1) информирование;</w:t>
      </w:r>
    </w:p>
    <w:p w:rsidR="00EF688D" w:rsidRPr="00130818" w:rsidRDefault="00EF688D" w:rsidP="00EF688D">
      <w:pPr>
        <w:ind w:firstLine="720"/>
        <w:jc w:val="both"/>
        <w:rPr>
          <w:color w:val="000000"/>
        </w:rPr>
      </w:pPr>
      <w:r w:rsidRPr="00130818">
        <w:rPr>
          <w:color w:val="000000"/>
        </w:rPr>
        <w:t>2) обобщение правоприменительной практики;</w:t>
      </w:r>
    </w:p>
    <w:p w:rsidR="00EF688D" w:rsidRPr="00130818" w:rsidRDefault="00EF688D" w:rsidP="00EF688D">
      <w:pPr>
        <w:ind w:firstLine="720"/>
        <w:jc w:val="both"/>
        <w:rPr>
          <w:color w:val="000000"/>
        </w:rPr>
      </w:pPr>
      <w:r w:rsidRPr="00130818">
        <w:rPr>
          <w:color w:val="000000"/>
        </w:rPr>
        <w:t>3) меры стимулирования добросовестности;</w:t>
      </w:r>
    </w:p>
    <w:p w:rsidR="00EF688D" w:rsidRPr="00130818" w:rsidRDefault="00EF688D" w:rsidP="00EF688D">
      <w:pPr>
        <w:ind w:firstLine="720"/>
        <w:jc w:val="both"/>
        <w:rPr>
          <w:color w:val="000000"/>
        </w:rPr>
      </w:pPr>
      <w:r w:rsidRPr="00130818">
        <w:rPr>
          <w:color w:val="000000"/>
        </w:rPr>
        <w:t>4) объявление предостережения;</w:t>
      </w:r>
    </w:p>
    <w:p w:rsidR="00EF688D" w:rsidRPr="00130818" w:rsidRDefault="00EF688D" w:rsidP="00EF688D">
      <w:pPr>
        <w:ind w:firstLine="720"/>
        <w:jc w:val="both"/>
        <w:rPr>
          <w:color w:val="000000"/>
        </w:rPr>
      </w:pPr>
      <w:r w:rsidRPr="00130818">
        <w:rPr>
          <w:color w:val="000000"/>
        </w:rPr>
        <w:t>5) консультирование;</w:t>
      </w:r>
    </w:p>
    <w:p w:rsidR="00EF688D" w:rsidRPr="00130818" w:rsidRDefault="00EF688D" w:rsidP="00EF688D">
      <w:pPr>
        <w:ind w:firstLine="720"/>
        <w:jc w:val="both"/>
        <w:rPr>
          <w:color w:val="000000"/>
        </w:rPr>
      </w:pPr>
      <w:r w:rsidRPr="00130818">
        <w:rPr>
          <w:color w:val="000000"/>
        </w:rPr>
        <w:t>6) самообследование;</w:t>
      </w:r>
    </w:p>
    <w:p w:rsidR="00EF688D" w:rsidRPr="00130818" w:rsidRDefault="00EF688D" w:rsidP="00EF688D">
      <w:pPr>
        <w:ind w:firstLine="720"/>
        <w:jc w:val="both"/>
        <w:rPr>
          <w:color w:val="000000"/>
        </w:rPr>
      </w:pPr>
      <w:r w:rsidRPr="00130818">
        <w:rPr>
          <w:color w:val="000000"/>
        </w:rPr>
        <w:t>7) профилактический визит.</w:t>
      </w:r>
    </w:p>
    <w:p w:rsidR="00EF688D" w:rsidRPr="00130818" w:rsidRDefault="00EF688D" w:rsidP="00EF688D">
      <w:pPr>
        <w:ind w:firstLine="720"/>
        <w:jc w:val="both"/>
        <w:rPr>
          <w:color w:val="000000"/>
        </w:rPr>
      </w:pPr>
    </w:p>
    <w:p w:rsidR="00EF688D" w:rsidRPr="00BD0DF0" w:rsidRDefault="00EF688D" w:rsidP="00BD0DF0">
      <w:pPr>
        <w:jc w:val="center"/>
        <w:rPr>
          <w:b/>
          <w:color w:val="000000"/>
        </w:rPr>
      </w:pPr>
      <w:r w:rsidRPr="00130818">
        <w:rPr>
          <w:b/>
          <w:color w:val="000000"/>
        </w:rPr>
        <w:t>3.2. Информирование</w:t>
      </w:r>
    </w:p>
    <w:p w:rsidR="00EF688D" w:rsidRPr="00130818" w:rsidRDefault="00EF688D" w:rsidP="00EF688D">
      <w:pPr>
        <w:ind w:firstLine="720"/>
        <w:jc w:val="both"/>
        <w:rPr>
          <w:color w:val="000000"/>
        </w:rPr>
      </w:pPr>
      <w:r w:rsidRPr="00130818">
        <w:rPr>
          <w:color w:val="000000"/>
        </w:rPr>
        <w:t>11.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rsidR="00EF688D" w:rsidRPr="00130818" w:rsidRDefault="00EF688D" w:rsidP="00EF688D">
      <w:pPr>
        <w:ind w:firstLine="720"/>
        <w:jc w:val="both"/>
        <w:rPr>
          <w:color w:val="000000"/>
        </w:rPr>
      </w:pPr>
      <w:r w:rsidRPr="00130818">
        <w:rPr>
          <w:color w:val="000000"/>
        </w:rPr>
        <w:t xml:space="preserve">12. Информирование осуществляется посредством размещения соответствующих сведений на официальном сайте администрации сельского поселения «село </w:t>
      </w:r>
      <w:r w:rsidR="00130818">
        <w:rPr>
          <w:color w:val="000000"/>
        </w:rPr>
        <w:t>Средние Пахачи</w:t>
      </w:r>
      <w:r w:rsidRPr="00130818">
        <w:rPr>
          <w:color w:val="000000"/>
        </w:rPr>
        <w:t>»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EF688D" w:rsidRPr="00130818" w:rsidRDefault="00EF688D" w:rsidP="00EF688D">
      <w:pPr>
        <w:ind w:firstLine="720"/>
        <w:jc w:val="both"/>
        <w:rPr>
          <w:color w:val="000000"/>
        </w:rPr>
      </w:pPr>
      <w:r w:rsidRPr="00130818">
        <w:rPr>
          <w:color w:val="000000"/>
        </w:rPr>
        <w:t xml:space="preserve">13. Контрольный (надзорный) орган обеспечивает размещение на официальном сайте администрации сельского поселения «село </w:t>
      </w:r>
      <w:r w:rsidR="00130818">
        <w:rPr>
          <w:color w:val="000000"/>
        </w:rPr>
        <w:t>Средние Пахачи</w:t>
      </w:r>
      <w:r w:rsidRPr="00130818">
        <w:rPr>
          <w:color w:val="000000"/>
        </w:rPr>
        <w:t>» в информационно-телекоммуникационной сети "Интернет" сведений, предусмотренныхчастью 3 статьи 46 Федерального закона № 248-ФЗ.</w:t>
      </w:r>
    </w:p>
    <w:p w:rsidR="00EF688D" w:rsidRPr="00130818" w:rsidRDefault="00EF688D" w:rsidP="00EF688D">
      <w:pPr>
        <w:ind w:firstLine="720"/>
        <w:jc w:val="both"/>
        <w:rPr>
          <w:color w:val="000000"/>
        </w:rPr>
      </w:pPr>
    </w:p>
    <w:p w:rsidR="00EF688D" w:rsidRPr="00BD0DF0" w:rsidRDefault="00EF688D" w:rsidP="00BD0DF0">
      <w:pPr>
        <w:ind w:firstLine="720"/>
        <w:jc w:val="center"/>
        <w:rPr>
          <w:b/>
          <w:color w:val="000000"/>
        </w:rPr>
      </w:pPr>
      <w:r w:rsidRPr="00130818">
        <w:rPr>
          <w:b/>
          <w:color w:val="000000"/>
        </w:rPr>
        <w:t>3.3. Обобщение правоприменительной практики</w:t>
      </w:r>
    </w:p>
    <w:p w:rsidR="00EF688D" w:rsidRPr="00130818" w:rsidRDefault="00EF688D" w:rsidP="00EF688D">
      <w:pPr>
        <w:ind w:firstLine="720"/>
        <w:jc w:val="both"/>
        <w:rPr>
          <w:color w:val="000000"/>
        </w:rPr>
      </w:pPr>
      <w:r w:rsidRPr="00130818">
        <w:rPr>
          <w:color w:val="000000"/>
        </w:rPr>
        <w:t>14. Контрольный (надзорный) орган ежегодно подготавливает доклад, содержащий результаты обобщения правоприменительной практики контрольного (надзорного) органа по осуществлению муниципального контроля (далее – доклад о правоприменительной практике).</w:t>
      </w:r>
    </w:p>
    <w:p w:rsidR="00EF688D" w:rsidRPr="00130818" w:rsidRDefault="00EF688D" w:rsidP="00EF688D">
      <w:pPr>
        <w:ind w:firstLine="720"/>
        <w:jc w:val="both"/>
        <w:rPr>
          <w:color w:val="FF0000"/>
        </w:rPr>
      </w:pPr>
      <w:r w:rsidRPr="00130818">
        <w:rPr>
          <w:color w:val="000000"/>
        </w:rPr>
        <w:t xml:space="preserve">15. Доклад о правоприменительной практике утверждается постановлением главы сельского поселения «село </w:t>
      </w:r>
      <w:r w:rsidR="00130818">
        <w:rPr>
          <w:color w:val="000000"/>
        </w:rPr>
        <w:t>Средние Пахачи</w:t>
      </w:r>
      <w:r w:rsidRPr="00130818">
        <w:rPr>
          <w:color w:val="000000"/>
        </w:rPr>
        <w:t xml:space="preserve">» и размещается на официальном сайте администрации сельского поселения «село </w:t>
      </w:r>
      <w:r w:rsidR="00130818">
        <w:rPr>
          <w:color w:val="000000"/>
        </w:rPr>
        <w:t>Средние Пахачи</w:t>
      </w:r>
      <w:r w:rsidRPr="00130818">
        <w:rPr>
          <w:color w:val="000000"/>
        </w:rPr>
        <w:t>» в информационно-телекоммуникационной сети "Интернет" не позднее 15 марта года, следующего за отчетным годом.</w:t>
      </w:r>
    </w:p>
    <w:p w:rsidR="00EF688D" w:rsidRPr="00130818" w:rsidRDefault="00EF688D" w:rsidP="00EF688D">
      <w:pPr>
        <w:ind w:firstLine="720"/>
        <w:jc w:val="both"/>
      </w:pPr>
    </w:p>
    <w:p w:rsidR="00EF688D" w:rsidRPr="00BD0DF0" w:rsidRDefault="00EF688D" w:rsidP="00BD0DF0">
      <w:pPr>
        <w:jc w:val="center"/>
        <w:rPr>
          <w:b/>
        </w:rPr>
      </w:pPr>
      <w:r w:rsidRPr="00130818">
        <w:rPr>
          <w:b/>
        </w:rPr>
        <w:t>3.4. Меры стимулирования добросовестности</w:t>
      </w:r>
    </w:p>
    <w:p w:rsidR="00EF688D" w:rsidRPr="00130818" w:rsidRDefault="00EF688D" w:rsidP="00EF688D">
      <w:pPr>
        <w:ind w:firstLine="720"/>
        <w:jc w:val="both"/>
      </w:pPr>
      <w:r w:rsidRPr="00130818">
        <w:t>16. Контрольный (надзорный) орган проводит следующие мероприятия, направленные на нематериальное поощрение добросовестных контролируемых лиц (далее – меры стимулирования добросовестности):</w:t>
      </w:r>
    </w:p>
    <w:p w:rsidR="00EF688D" w:rsidRPr="00130818" w:rsidRDefault="00EF688D" w:rsidP="00EF688D">
      <w:pPr>
        <w:ind w:firstLine="720"/>
        <w:jc w:val="both"/>
      </w:pPr>
      <w:r w:rsidRPr="00130818">
        <w:t>1) присвоение контролируемому лицу репутационного статуса лица, добросовестно соблюдающего законодательство в сфере благоустройства;</w:t>
      </w:r>
    </w:p>
    <w:p w:rsidR="00EF688D" w:rsidRPr="00130818" w:rsidRDefault="00EF688D" w:rsidP="00EF688D">
      <w:pPr>
        <w:ind w:firstLine="720"/>
        <w:jc w:val="both"/>
      </w:pPr>
      <w:r w:rsidRPr="00130818">
        <w:t>2) снижение категории риска причинения вреда (ущерба) охраняемым законом ценностям.</w:t>
      </w:r>
    </w:p>
    <w:p w:rsidR="00EF688D" w:rsidRPr="00130818" w:rsidRDefault="00EF688D" w:rsidP="00EF688D">
      <w:pPr>
        <w:ind w:firstLine="720"/>
        <w:jc w:val="both"/>
      </w:pPr>
      <w:r w:rsidRPr="00130818">
        <w:lastRenderedPageBreak/>
        <w:t>17. Меры стимулирования добросовестности применяются по заявлениям контролируемых лиц, в которых указываются испрашиваемые меры стимулирования добросовестности, по итогам оценки их добросовестности в порядке, предусмотренном настоящим Положением.</w:t>
      </w:r>
    </w:p>
    <w:p w:rsidR="00EF688D" w:rsidRPr="00130818" w:rsidRDefault="00EF688D" w:rsidP="00EF688D">
      <w:pPr>
        <w:ind w:firstLine="720"/>
        <w:jc w:val="both"/>
      </w:pPr>
      <w:r w:rsidRPr="00130818">
        <w:t>Оценка добросовестности контролируемых лиц в целях применения к ним мер стимулирования добросовестности осуществляется за следующие периоды времени до дня направления заявления о применении мер стимулирования добросовестности (далее в настоящем пункте – оцениваемый период):</w:t>
      </w:r>
    </w:p>
    <w:p w:rsidR="00EF688D" w:rsidRPr="00130818" w:rsidRDefault="00EF688D" w:rsidP="00EF688D">
      <w:pPr>
        <w:ind w:firstLine="720"/>
        <w:jc w:val="both"/>
      </w:pPr>
      <w:r w:rsidRPr="00130818">
        <w:t>за 1 год – в отношении объектов муниципального контроля, отнесенных к категории чрезвычайно высокого риска;</w:t>
      </w:r>
    </w:p>
    <w:p w:rsidR="00EF688D" w:rsidRPr="00130818" w:rsidRDefault="00EF688D" w:rsidP="00EF688D">
      <w:pPr>
        <w:ind w:firstLine="720"/>
        <w:jc w:val="both"/>
      </w:pPr>
      <w:r w:rsidRPr="00130818">
        <w:t>за 1 года – в отношении объектов муниципального контроля, отнесенных к категории высокого риска;</w:t>
      </w:r>
    </w:p>
    <w:p w:rsidR="00EF688D" w:rsidRPr="00130818" w:rsidRDefault="00EF688D" w:rsidP="00EF688D">
      <w:pPr>
        <w:ind w:firstLine="720"/>
        <w:jc w:val="both"/>
      </w:pPr>
      <w:r w:rsidRPr="00130818">
        <w:t>за 2 года – в отношении объектов муниципального контроля, отнесенных к категории значительного риска;</w:t>
      </w:r>
    </w:p>
    <w:p w:rsidR="00EF688D" w:rsidRPr="00130818" w:rsidRDefault="00EF688D" w:rsidP="00EF688D">
      <w:pPr>
        <w:ind w:firstLine="720"/>
        <w:jc w:val="both"/>
      </w:pPr>
      <w:r w:rsidRPr="00130818">
        <w:t>за 3 года – в отношении объектов муниципального контроля, отнесенных к категории среднего риска;</w:t>
      </w:r>
    </w:p>
    <w:p w:rsidR="00EF688D" w:rsidRPr="00130818" w:rsidRDefault="00EF688D" w:rsidP="00EF688D">
      <w:pPr>
        <w:ind w:firstLine="720"/>
        <w:jc w:val="both"/>
      </w:pPr>
      <w:r w:rsidRPr="00130818">
        <w:t>за 4 года – в отношении объектов муниципального контроля, отнесенных к категории умеренного риска;</w:t>
      </w:r>
    </w:p>
    <w:p w:rsidR="00EF688D" w:rsidRPr="00130818" w:rsidRDefault="00EF688D" w:rsidP="00EF688D">
      <w:pPr>
        <w:ind w:firstLine="720"/>
        <w:jc w:val="both"/>
      </w:pPr>
      <w:r w:rsidRPr="00130818">
        <w:t>за 4 года – в отношении объектов муниципального контроля, отнесенных к категории низкого риска.</w:t>
      </w:r>
    </w:p>
    <w:p w:rsidR="00EF688D" w:rsidRPr="00130818" w:rsidRDefault="00EF688D" w:rsidP="00EF688D">
      <w:pPr>
        <w:ind w:firstLine="720"/>
        <w:jc w:val="both"/>
      </w:pPr>
      <w:r w:rsidRPr="00130818">
        <w:t>В заявлении контролируемого лица о применении мер стимулирования добросовестности указывается одна из предусмотренных пунктом 16 настоящего Положения мер стимулирования добросовестности. К заявлению о применении мер стимулирования добросовестности прилагаются документы, подтверждающие соблюдение критериев оценки добросовестности контролируемых лиц, предусмотренных подпунктом 7 пункта 18 настоящего Положения.</w:t>
      </w:r>
    </w:p>
    <w:p w:rsidR="00EF688D" w:rsidRPr="00130818" w:rsidRDefault="00EF688D" w:rsidP="00EF688D">
      <w:pPr>
        <w:ind w:firstLine="720"/>
        <w:jc w:val="both"/>
      </w:pPr>
      <w:r w:rsidRPr="00130818">
        <w:t>Заявления о применении мер стимулирования добросовестности рассматриваются контрольным (надзорным) органом в течение 30 календарных дней со дня его поступления.</w:t>
      </w:r>
    </w:p>
    <w:p w:rsidR="00EF688D" w:rsidRPr="00130818" w:rsidRDefault="00EF688D" w:rsidP="00EF688D">
      <w:pPr>
        <w:ind w:firstLine="720"/>
        <w:jc w:val="both"/>
      </w:pPr>
      <w:r w:rsidRPr="00130818">
        <w:t>18. Критериями оценки добросовестности контролируемых лиц являются:</w:t>
      </w:r>
    </w:p>
    <w:p w:rsidR="00EF688D" w:rsidRPr="00130818" w:rsidRDefault="00EF688D" w:rsidP="00EF688D">
      <w:pPr>
        <w:ind w:firstLine="720"/>
        <w:jc w:val="both"/>
      </w:pPr>
      <w:r w:rsidRPr="00130818">
        <w:t>1) осуществление контролируемым лицом деятельности либо владение и (или) пользование производственным объектом, являющимися объектами муниципального контроля, в течение всего оцениваемого периода;</w:t>
      </w:r>
    </w:p>
    <w:p w:rsidR="00EF688D" w:rsidRPr="00130818" w:rsidRDefault="00EF688D" w:rsidP="00EF688D">
      <w:pPr>
        <w:ind w:firstLine="720"/>
        <w:jc w:val="both"/>
      </w:pPr>
      <w:r w:rsidRPr="00130818">
        <w:t>2) проведение в отношении контролируемого лица одного или нескольких контрольных (надзорных) мероприятий в течение оцениваемого периода и отсутствие нарушений обязательных требований, выявленных по результатам таких контрольных (надзорных) мероприятий;</w:t>
      </w:r>
    </w:p>
    <w:p w:rsidR="00EF688D" w:rsidRPr="00130818" w:rsidRDefault="00EF688D" w:rsidP="00EF688D">
      <w:pPr>
        <w:ind w:firstLine="720"/>
        <w:jc w:val="both"/>
      </w:pPr>
      <w:r w:rsidRPr="00130818">
        <w:t>3) отсутствие в течение оцениваемого периода случаев вступления в силу в отношении контролируемого лица постановлений о назначении административных наказаний по результатам рассмотрения протоколов об административных правонарушениях, составленных должностными лицами контрольного (надзорного) органа;</w:t>
      </w:r>
    </w:p>
    <w:p w:rsidR="00EF688D" w:rsidRPr="00130818" w:rsidRDefault="00EF688D" w:rsidP="00EF688D">
      <w:pPr>
        <w:ind w:firstLine="720"/>
        <w:jc w:val="both"/>
      </w:pPr>
      <w:r w:rsidRPr="00130818">
        <w:lastRenderedPageBreak/>
        <w:t>4) принятие контролируемым лицом надлежащих мер по обеспечению соблюдения обязательных требований, предложенных в предостережениях о недопустимости нарушения обязательных требований, объявленных контролируемому лицу в течение оцениваемого периода, и сообщение о принятых мерах контрольному (надзорному) органу;</w:t>
      </w:r>
    </w:p>
    <w:p w:rsidR="00EF688D" w:rsidRPr="00130818" w:rsidRDefault="00EF688D" w:rsidP="00EF688D">
      <w:pPr>
        <w:ind w:firstLine="720"/>
        <w:jc w:val="both"/>
      </w:pPr>
      <w:r w:rsidRPr="00130818">
        <w:t>5) полное и своевременное представление контролируемым лицом в контрольный (надзорный) орган информации (документов, сведений), предусмотренных законодательством;</w:t>
      </w:r>
    </w:p>
    <w:p w:rsidR="00EF688D" w:rsidRPr="00130818" w:rsidRDefault="00EF688D" w:rsidP="00EF688D">
      <w:pPr>
        <w:ind w:firstLine="720"/>
        <w:jc w:val="both"/>
      </w:pPr>
      <w:r w:rsidRPr="00130818">
        <w:t>6) регистрация в контрольном (надзорном) органе декларации соблюдения обязательных требований контролируемым лицом каждый год в течение оцениваемого периода;</w:t>
      </w:r>
    </w:p>
    <w:p w:rsidR="00EF688D" w:rsidRPr="00130818" w:rsidRDefault="00EF688D" w:rsidP="00EF688D">
      <w:pPr>
        <w:ind w:firstLine="720"/>
        <w:jc w:val="both"/>
      </w:pPr>
      <w:r w:rsidRPr="00130818">
        <w:t>7) добровольная реализация контролируемым лицом инициируемых им самостоятельно мероприятий по снижению риска причинения вреда (ущерба) и предотвращению вреда (ущерба) охраняемым законом ценностям.</w:t>
      </w:r>
    </w:p>
    <w:p w:rsidR="00EF688D" w:rsidRPr="00130818" w:rsidRDefault="00EF688D" w:rsidP="00EF688D">
      <w:pPr>
        <w:ind w:firstLine="720"/>
        <w:jc w:val="both"/>
      </w:pPr>
      <w:r w:rsidRPr="00130818">
        <w:t>19. Меры стимулирования добросовестности применяются на основании критериев оценки добросовестности контролируемых лиц.</w:t>
      </w:r>
    </w:p>
    <w:p w:rsidR="00EF688D" w:rsidRPr="00130818" w:rsidRDefault="00EF688D" w:rsidP="00EF688D">
      <w:pPr>
        <w:ind w:firstLine="720"/>
        <w:jc w:val="both"/>
      </w:pPr>
      <w:r w:rsidRPr="00130818">
        <w:t>Снижение категории риска причинения вреда (ущерба) охраняемым законом ценностям применяется в отношении контролируемых лиц, которым присвоен репутационный статус лица, добросовестно соблюдающего законодательство в сфере благоустройства, и допускается не ранее чем по истечении одного календарного года со дня присвоения репутационного статуса лица, добросовестно соблюдающего законодательство в сфере благоустройства.</w:t>
      </w:r>
    </w:p>
    <w:p w:rsidR="00EF688D" w:rsidRPr="00130818" w:rsidRDefault="00EF688D" w:rsidP="00EF688D">
      <w:pPr>
        <w:ind w:firstLine="720"/>
        <w:jc w:val="both"/>
      </w:pPr>
      <w:r w:rsidRPr="00130818">
        <w:t>По результатам рассмотрения заявления о применении мер стимулирования добросовестности контрольный (надзорный) орган принимает одно из следующих решений:</w:t>
      </w:r>
    </w:p>
    <w:p w:rsidR="00EF688D" w:rsidRPr="00130818" w:rsidRDefault="00EF688D" w:rsidP="00EF688D">
      <w:pPr>
        <w:ind w:firstLine="720"/>
        <w:jc w:val="both"/>
      </w:pPr>
      <w:r w:rsidRPr="00130818">
        <w:t>-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 если контролируемое лицо соответствует критериям оценки добросовестности контролируемых лиц и условиям применения мер стимулирования добросовестности, предусмотренным настоящим Положением;</w:t>
      </w:r>
    </w:p>
    <w:p w:rsidR="00EF688D" w:rsidRPr="00130818" w:rsidRDefault="00EF688D" w:rsidP="00EF688D">
      <w:pPr>
        <w:ind w:firstLine="720"/>
        <w:jc w:val="both"/>
      </w:pPr>
      <w:r w:rsidRPr="00130818">
        <w:t>- о несоответствии контролируемого лица критериям оценки добросовестности контролируемых лиц – если контролируемое лицо не соответствует критериям добросовестности контролируемых лиц и (или) условиям применения мер стимулирования добросовестности, предусмотренным настоящим Положением.</w:t>
      </w:r>
    </w:p>
    <w:p w:rsidR="00EF688D" w:rsidRPr="00130818" w:rsidRDefault="00EF688D" w:rsidP="00EF688D">
      <w:pPr>
        <w:ind w:firstLine="720"/>
        <w:jc w:val="both"/>
      </w:pPr>
      <w:r w:rsidRPr="00130818">
        <w:t xml:space="preserve">Решение контрольного (надзорного) органа оформляется постановлением администрации сельского поселения «село </w:t>
      </w:r>
      <w:r w:rsidR="00130818">
        <w:t>Средние Пахачи</w:t>
      </w:r>
      <w:r w:rsidRPr="00130818">
        <w:t>» и направляется контролируемому лицу не позднее чем в течение 30 календарных дней со дня поступления его заявления о применении мер стимулирования добросовестности.</w:t>
      </w:r>
    </w:p>
    <w:p w:rsidR="00EF688D" w:rsidRPr="00130818" w:rsidRDefault="00EF688D" w:rsidP="00EF688D">
      <w:pPr>
        <w:ind w:firstLine="720"/>
        <w:jc w:val="both"/>
      </w:pPr>
      <w:r w:rsidRPr="00130818">
        <w:t>При принятии решения о снижении категории риска причинения вреда (ущерба) охраняемым законом ценностям допускается снижение только на одну категорию.</w:t>
      </w:r>
    </w:p>
    <w:p w:rsidR="00EF688D" w:rsidRPr="00130818" w:rsidRDefault="00EF688D" w:rsidP="00EF688D">
      <w:pPr>
        <w:ind w:firstLine="720"/>
        <w:jc w:val="both"/>
        <w:rPr>
          <w:iCs/>
        </w:rPr>
      </w:pPr>
      <w:r w:rsidRPr="00130818">
        <w:lastRenderedPageBreak/>
        <w:t xml:space="preserve">Присвоение контролируемому лицу репутационного статуса лица, добросовестно соблюдающего законодательство в сфере благоустройства, осуществляется в целях </w:t>
      </w:r>
      <w:r w:rsidRPr="00130818">
        <w:rPr>
          <w:iCs/>
        </w:rPr>
        <w:t>публичной оценки уровня соблюдения контролируемым лицом обязательных требований.</w:t>
      </w:r>
    </w:p>
    <w:p w:rsidR="00EF688D" w:rsidRPr="00130818" w:rsidRDefault="00EF688D" w:rsidP="00EF688D">
      <w:pPr>
        <w:ind w:firstLine="720"/>
        <w:jc w:val="both"/>
      </w:pPr>
      <w:r w:rsidRPr="00130818">
        <w:t>Срок действия репутационного статуса лица, добросовестно соблюдающего законодательство в сфере благоустройства, составляет три года со дня его присвоения. В случае присвоения контролируемому лицу репутационного статуса лица, добросовестно соблюдающего законодательство в сфере благоустройства, контролируемое лицо вправе публично размещать данную информацию, в том числе в информационных и рекламных материалах.</w:t>
      </w:r>
    </w:p>
    <w:p w:rsidR="00EF688D" w:rsidRPr="00130818" w:rsidRDefault="00EF688D" w:rsidP="00EF688D">
      <w:pPr>
        <w:ind w:firstLine="720"/>
        <w:jc w:val="both"/>
      </w:pPr>
      <w:r w:rsidRPr="00130818">
        <w:t>Решение о снижении категории риска причинения вреда (ущерба) охраняемым законом ценностям в качестве меры стимулирования добросовестности действует до отнесения соответствующего объекта муниципального контроля к иной категории риска причинения вреда (ущерба) охраняемым законом ценностям в порядке, установленном Федеральным законом "О государственном контроле (надзоре) и муниципальном контроле в Российской Федерации". В период действия этого решения не допускается принятие нового решения о снижении категории риска причинения вреда (ущерба) охраняемым законом ценностям в качестве меры стимулирования добросовестности.</w:t>
      </w:r>
    </w:p>
    <w:p w:rsidR="00EF688D" w:rsidRPr="00130818" w:rsidRDefault="00EF688D" w:rsidP="00EF688D">
      <w:pPr>
        <w:ind w:firstLine="720"/>
        <w:jc w:val="both"/>
      </w:pPr>
      <w:r w:rsidRPr="00130818">
        <w:t>Решение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отменяется контрольным (надзорным) органом в случае выявления фактов несоответствия контролируемого лица критериям оценки добросовестности контролируемых лиц, о чем контролируемое лицо уведомляется в течение 5 рабочих дней со дня принятия соответствующего решения.</w:t>
      </w:r>
    </w:p>
    <w:p w:rsidR="00EF688D" w:rsidRPr="00130818" w:rsidRDefault="00EF688D" w:rsidP="00EF688D">
      <w:pPr>
        <w:ind w:firstLine="720"/>
        <w:jc w:val="both"/>
        <w:rPr>
          <w:color w:val="FF0000"/>
        </w:rPr>
      </w:pPr>
    </w:p>
    <w:p w:rsidR="00EF688D" w:rsidRPr="00130818" w:rsidRDefault="00EF688D" w:rsidP="00EF688D">
      <w:pPr>
        <w:jc w:val="center"/>
        <w:rPr>
          <w:b/>
        </w:rPr>
      </w:pPr>
      <w:r w:rsidRPr="00130818">
        <w:rPr>
          <w:b/>
        </w:rPr>
        <w:t>3.5. Объявление предостережений о недопустимости</w:t>
      </w:r>
    </w:p>
    <w:p w:rsidR="00EF688D" w:rsidRPr="00BD0DF0" w:rsidRDefault="00EF688D" w:rsidP="00BD0DF0">
      <w:pPr>
        <w:jc w:val="center"/>
        <w:rPr>
          <w:b/>
        </w:rPr>
      </w:pPr>
      <w:r w:rsidRPr="00130818">
        <w:rPr>
          <w:b/>
        </w:rPr>
        <w:t>нарушения обязательных требований</w:t>
      </w:r>
    </w:p>
    <w:p w:rsidR="00EF688D" w:rsidRPr="00130818" w:rsidRDefault="00EF688D" w:rsidP="00EF688D">
      <w:pPr>
        <w:ind w:firstLine="720"/>
        <w:jc w:val="both"/>
      </w:pPr>
      <w:r w:rsidRPr="00130818">
        <w:t>20. В случае объявления контрольным (надзорным) органом контролируемому лицу предостережения о недопустимости нарушения обязательных требований (далее также – предостережение) контролируемое лицо вправе подать в отношении этого предостережения возражение.</w:t>
      </w:r>
    </w:p>
    <w:p w:rsidR="00EF688D" w:rsidRPr="00130818" w:rsidRDefault="00EF688D" w:rsidP="00EF688D">
      <w:pPr>
        <w:ind w:firstLine="720"/>
        <w:jc w:val="both"/>
      </w:pPr>
      <w:r w:rsidRPr="00130818">
        <w:t>21. Возражение на предостережение должно содержать:</w:t>
      </w:r>
    </w:p>
    <w:p w:rsidR="00EF688D" w:rsidRPr="00130818" w:rsidRDefault="00EF688D" w:rsidP="00EF688D">
      <w:pPr>
        <w:ind w:firstLine="720"/>
        <w:jc w:val="both"/>
      </w:pPr>
      <w:r w:rsidRPr="00130818">
        <w:t>1) полное наименование организации – контролируемого лица, фамилия, имя и отчество (при наличии) гражданина – контролируемого лица;</w:t>
      </w:r>
    </w:p>
    <w:p w:rsidR="00EF688D" w:rsidRPr="00130818" w:rsidRDefault="00EF688D" w:rsidP="00EF688D">
      <w:pPr>
        <w:ind w:firstLine="720"/>
        <w:jc w:val="both"/>
      </w:pPr>
      <w:r w:rsidRPr="00130818">
        <w:t>2) идентификационный номер налогоплательщика – контролируемого лица;</w:t>
      </w:r>
    </w:p>
    <w:p w:rsidR="00EF688D" w:rsidRPr="00130818" w:rsidRDefault="00EF688D" w:rsidP="00EF688D">
      <w:pPr>
        <w:ind w:firstLine="720"/>
        <w:jc w:val="both"/>
      </w:pPr>
      <w:r w:rsidRPr="00130818">
        <w:t>3) адрес места нахождения и осуществления деятельности организации, гражданина – контролируемого лица;</w:t>
      </w:r>
    </w:p>
    <w:p w:rsidR="00EF688D" w:rsidRPr="00130818" w:rsidRDefault="00EF688D" w:rsidP="00EF688D">
      <w:pPr>
        <w:ind w:firstLine="720"/>
        <w:jc w:val="both"/>
      </w:pPr>
      <w:r w:rsidRPr="00130818">
        <w:t>4) дата, номер и наименование органа, объявившего предостережение;</w:t>
      </w:r>
    </w:p>
    <w:p w:rsidR="00EF688D" w:rsidRPr="00130818" w:rsidRDefault="00EF688D" w:rsidP="00EF688D">
      <w:pPr>
        <w:ind w:firstLine="720"/>
        <w:jc w:val="both"/>
      </w:pPr>
      <w:r w:rsidRPr="00130818">
        <w:t xml:space="preserve">5) позиция контролируемого лица о несогласии с тем, что его действия (бездействие) могут привести или приводят к нарушению обязательных </w:t>
      </w:r>
      <w:r w:rsidRPr="00130818">
        <w:lastRenderedPageBreak/>
        <w:t>требований, и (или) о несогласии с предложенными в предостережении мерами по обеспечению соблюдения обязательных требований;</w:t>
      </w:r>
    </w:p>
    <w:p w:rsidR="00EF688D" w:rsidRPr="00130818" w:rsidRDefault="00EF688D" w:rsidP="00EF688D">
      <w:pPr>
        <w:ind w:firstLine="720"/>
        <w:jc w:val="both"/>
      </w:pPr>
      <w:r w:rsidRPr="00130818">
        <w:t>6) обоснование позиции контролируемого лица. К возражению могут быть приложены документы, подтверждающие обоснование позиции контролируемого лица.</w:t>
      </w:r>
    </w:p>
    <w:p w:rsidR="00EF688D" w:rsidRPr="00130818" w:rsidRDefault="00EF688D" w:rsidP="00EF688D">
      <w:pPr>
        <w:ind w:firstLine="720"/>
        <w:jc w:val="both"/>
      </w:pPr>
      <w:r w:rsidRPr="00130818">
        <w:t>22. Возражение на предостережение может быть подано в течение 30 календарных дней со дня его получения.</w:t>
      </w:r>
    </w:p>
    <w:p w:rsidR="00EF688D" w:rsidRPr="00130818" w:rsidRDefault="00EF688D" w:rsidP="00EF688D">
      <w:pPr>
        <w:ind w:firstLine="720"/>
        <w:jc w:val="both"/>
      </w:pPr>
      <w:r w:rsidRPr="00130818">
        <w:t>Возражение на предостережение должно быть подписано и подается в письменной форме на бумажном носителе лично или почтовым отправлением в контрольный (надзорный) орган.</w:t>
      </w:r>
    </w:p>
    <w:p w:rsidR="00EF688D" w:rsidRPr="00130818" w:rsidRDefault="00EF688D" w:rsidP="00EF688D">
      <w:pPr>
        <w:ind w:firstLine="720"/>
        <w:jc w:val="both"/>
      </w:pPr>
      <w:r w:rsidRPr="00130818">
        <w:t>Возражения на предостережения, поданные с нарушением условий, предусмотренных настоящим Положением, но соответствующие требованиям к обращениям граждан и организаций, установленным Федеральным законом от 2 мая 2006 года № 59-ФЗ "О порядке рассмотрения обращений граждан Российской Федерации", рассматриваются в порядке, предусмотренном данным Федеральным законом.</w:t>
      </w:r>
    </w:p>
    <w:p w:rsidR="00EF688D" w:rsidRPr="00130818" w:rsidRDefault="00EF688D" w:rsidP="00EF688D">
      <w:pPr>
        <w:ind w:firstLine="720"/>
        <w:jc w:val="both"/>
      </w:pPr>
      <w:r w:rsidRPr="00130818">
        <w:t>23. Возражения на предостережения рассматриваются контрольным (надзорным) органом.</w:t>
      </w:r>
    </w:p>
    <w:p w:rsidR="00EF688D" w:rsidRPr="00130818" w:rsidRDefault="00EF688D" w:rsidP="00EF688D">
      <w:pPr>
        <w:ind w:firstLine="720"/>
        <w:jc w:val="both"/>
      </w:pPr>
      <w:r w:rsidRPr="00130818">
        <w:t>По результатам рассмотрения возражений на предостережения контрольный (надзорный) орган:</w:t>
      </w:r>
    </w:p>
    <w:p w:rsidR="00EF688D" w:rsidRPr="00130818" w:rsidRDefault="00EF688D" w:rsidP="00EF688D">
      <w:pPr>
        <w:ind w:firstLine="720"/>
        <w:jc w:val="both"/>
      </w:pPr>
      <w:r w:rsidRPr="00130818">
        <w:t>направляет контролируемому лицу ответ об отклонении его возражения на предостережение – если контрольный (надзорный) орган придет к выводу о необоснованности позиции контролируемого лица. В ответе должно содержаться обоснование отклонения возражения контролируемого лица на предостережение;</w:t>
      </w:r>
    </w:p>
    <w:p w:rsidR="00EF688D" w:rsidRPr="00130818" w:rsidRDefault="00EF688D" w:rsidP="00EF688D">
      <w:pPr>
        <w:ind w:firstLine="720"/>
        <w:jc w:val="both"/>
      </w:pPr>
      <w:r w:rsidRPr="00130818">
        <w:t>направляет контролируемому лицу ответ об отзыве предостережения полностью или частично – если контрольный (надзорный) орган придет к выводу об обоснованности позиции контролируемого лица. Если предостережение отзывается частично, в ответе должно быть указано, в части каких действий (бездействия) контролируемого лица и (или) предложенных мер по обеспечению соблюдения обязательных требований отзывается предостережение, а в остальной части должно содержаться обоснование отклонения возражения контролируемого лица на предостережение.</w:t>
      </w:r>
    </w:p>
    <w:p w:rsidR="00EF688D" w:rsidRPr="00130818" w:rsidRDefault="00EF688D" w:rsidP="00EF688D">
      <w:pPr>
        <w:ind w:firstLine="720"/>
        <w:jc w:val="both"/>
      </w:pPr>
      <w:r w:rsidRPr="00130818">
        <w:t>Ответ контролируемому лицу по результатам рассмотрения возражения на предостережение должен быть направлен контрольным (надзорным) органом в течение 30 календарных дней со дня его поступления.</w:t>
      </w:r>
    </w:p>
    <w:p w:rsidR="00EF688D" w:rsidRPr="00130818" w:rsidRDefault="00EF688D" w:rsidP="00EF688D">
      <w:pPr>
        <w:ind w:firstLine="720"/>
        <w:jc w:val="both"/>
      </w:pPr>
    </w:p>
    <w:p w:rsidR="00EF688D" w:rsidRPr="00BD0DF0" w:rsidRDefault="00EF688D" w:rsidP="00BD0DF0">
      <w:pPr>
        <w:jc w:val="center"/>
        <w:rPr>
          <w:b/>
        </w:rPr>
      </w:pPr>
      <w:r w:rsidRPr="00130818">
        <w:rPr>
          <w:b/>
        </w:rPr>
        <w:t>3.6. Консультирование</w:t>
      </w:r>
    </w:p>
    <w:p w:rsidR="00EF688D" w:rsidRPr="00130818" w:rsidRDefault="00EF688D" w:rsidP="00EF688D">
      <w:pPr>
        <w:ind w:firstLine="720"/>
        <w:jc w:val="both"/>
      </w:pPr>
      <w:r w:rsidRPr="00130818">
        <w:t>24. Инспекторы контрольного (надзорного) органа осуществляют консультирование:</w:t>
      </w:r>
    </w:p>
    <w:p w:rsidR="00EF688D" w:rsidRPr="00130818" w:rsidRDefault="00EF688D" w:rsidP="00EF688D">
      <w:pPr>
        <w:ind w:firstLine="720"/>
        <w:jc w:val="both"/>
      </w:pPr>
      <w:r w:rsidRPr="00130818">
        <w:t>1) по телефону – в часы работы контрольного (надзорного) органа по вопросам сообщения контролируемым лицам контактных данных контрольного (надзорного) органа, графика его работы, досудебного порядка подачи и рассмотрения жалоб контролируемых лиц;</w:t>
      </w:r>
    </w:p>
    <w:p w:rsidR="00EF688D" w:rsidRPr="00130818" w:rsidRDefault="00EF688D" w:rsidP="00EF688D">
      <w:pPr>
        <w:ind w:firstLine="720"/>
        <w:jc w:val="both"/>
      </w:pPr>
      <w:r w:rsidRPr="00130818">
        <w:lastRenderedPageBreak/>
        <w:t>2) посредством видео-конференц-связи – при наличии технической возможности в дни, часы и по вопросам, определенным руководителем контрольного (надзорного) органа. Вопросы, по которым проводится консультирование посредством видео-конференц-связи, и время его осуществления анонсируются в информационно-телекоммуникационной сети "Интернет" не позднее чем за 5 рабочих дней до дня проведения консультирования посредством видео-конференц-связи;</w:t>
      </w:r>
    </w:p>
    <w:p w:rsidR="00EF688D" w:rsidRPr="00130818" w:rsidRDefault="00EF688D" w:rsidP="00EF688D">
      <w:pPr>
        <w:ind w:firstLine="720"/>
        <w:jc w:val="both"/>
      </w:pPr>
      <w:r w:rsidRPr="00130818">
        <w:t>3) на личном приеме – в соответствии с графиком личного приема граждан в соответствии со статьей 13 Федерального закона от 2 мая 2006 года № 59-ФЗ "О порядке рассмотрения обращений граждан Российской Федерации", по вопросам, указанным в подпункте 1 настоящего пункта, и по вопросам проведения в отношении контролируемого лица профилактических мероприятий, контрольных (надзорных) мероприятий;</w:t>
      </w:r>
    </w:p>
    <w:p w:rsidR="00EF688D" w:rsidRPr="00130818" w:rsidRDefault="00EF688D" w:rsidP="00EF688D">
      <w:pPr>
        <w:ind w:firstLine="720"/>
        <w:jc w:val="both"/>
      </w:pPr>
      <w:r w:rsidRPr="00130818">
        <w:t>4) в ходе проведения профилактических визитов, контрольных (надзорных) мероприятий – при взаимодействии инспекторов с контролируемыми лицами и их представителями по вопросам проведения в отношении контролируемого лица соответствующего мероприятия;</w:t>
      </w:r>
    </w:p>
    <w:p w:rsidR="00EF688D" w:rsidRPr="00130818" w:rsidRDefault="00EF688D" w:rsidP="00EF688D">
      <w:pPr>
        <w:ind w:firstLine="720"/>
        <w:jc w:val="both"/>
      </w:pPr>
      <w:r w:rsidRPr="00130818">
        <w:t>5) в ходе публичного осуждения проекта доклада о правоприменительной практике – при взаимодействии инспекторов с контролируемыми лицами и их представителями в рамках публичного обсуждения проекта доклада о правоприменительной практике по любым вопросам, связанным с соблюдением обязательных требований, установленных законодательством в сфере благоустройства, осуществлением муниципального контроля;</w:t>
      </w:r>
    </w:p>
    <w:p w:rsidR="00EF688D" w:rsidRPr="00130818" w:rsidRDefault="00EF688D" w:rsidP="00EF688D">
      <w:pPr>
        <w:ind w:firstLine="720"/>
        <w:jc w:val="both"/>
      </w:pPr>
      <w:r w:rsidRPr="00130818">
        <w:t>6) при направлении контролируемыми лицами в письменной форме или в форме электронного документа запросов о предоставлении письменных ответов – в порядке, установленном Федеральным законом от 2 мая 2006 года № 59-ФЗ "О порядке рассмотрении обращений граждан Российской Федерации", по любым вопросам, связанным с соблюдением обязательных требований, установленных законодательством в сфере благоустройства, осуществлением муниципального контроля.</w:t>
      </w:r>
    </w:p>
    <w:p w:rsidR="00EF688D" w:rsidRPr="00130818" w:rsidRDefault="00EF688D" w:rsidP="00EF688D">
      <w:pPr>
        <w:ind w:firstLine="720"/>
        <w:jc w:val="both"/>
      </w:pPr>
      <w:r w:rsidRPr="00130818">
        <w:t>25. По итогам консультирования информация в письменной форме предоставляется контролируемым лицам и их представителям только в случаях и по вопросам, предусмотренным подпунктом 6 пункта 24 настоящего Положения.</w:t>
      </w:r>
    </w:p>
    <w:p w:rsidR="00EF688D" w:rsidRPr="00130818" w:rsidRDefault="00EF688D" w:rsidP="00EF688D">
      <w:pPr>
        <w:ind w:firstLine="720"/>
        <w:jc w:val="both"/>
      </w:pPr>
      <w:r w:rsidRPr="00130818">
        <w:t xml:space="preserve">В случае поступления трех или более однотипных обращений контролируемых лиц и их представителей, имеющих значение для неопределенного круга контролируемых лиц, контрольный (надзорный) орган подготавливает письменное разъяснение, которое подписывается главой сельского поселения «село </w:t>
      </w:r>
      <w:r w:rsidR="00130818">
        <w:t>Средние Пахачи</w:t>
      </w:r>
      <w:r w:rsidRPr="00130818">
        <w:t xml:space="preserve">» и размещается на официальном сайте администрации сельского поселения «село </w:t>
      </w:r>
      <w:r w:rsidR="00130818">
        <w:t>Средние Пахачи</w:t>
      </w:r>
      <w:r w:rsidRPr="00130818">
        <w:t>» в информационно-телекоммуникационной сети "Интернет".</w:t>
      </w:r>
    </w:p>
    <w:p w:rsidR="00EF688D" w:rsidRPr="00130818" w:rsidRDefault="00EF688D" w:rsidP="00EF688D">
      <w:pPr>
        <w:ind w:firstLine="720"/>
        <w:jc w:val="both"/>
        <w:rPr>
          <w:color w:val="FF0000"/>
        </w:rPr>
      </w:pPr>
    </w:p>
    <w:p w:rsidR="00EF688D" w:rsidRPr="00BD0DF0" w:rsidRDefault="00EF688D" w:rsidP="00BD0DF0">
      <w:pPr>
        <w:jc w:val="center"/>
        <w:rPr>
          <w:b/>
        </w:rPr>
      </w:pPr>
      <w:r w:rsidRPr="00130818">
        <w:rPr>
          <w:b/>
        </w:rPr>
        <w:t>3.7. Самообследование</w:t>
      </w:r>
    </w:p>
    <w:p w:rsidR="00EF688D" w:rsidRPr="00130818" w:rsidRDefault="00EF688D" w:rsidP="00EF688D">
      <w:pPr>
        <w:ind w:firstLine="720"/>
        <w:jc w:val="both"/>
      </w:pPr>
      <w:r w:rsidRPr="00130818">
        <w:t xml:space="preserve">26. В целях добровольного определения уровня соблюдения обязательных требований контролируемые лица вправе осуществлять </w:t>
      </w:r>
      <w:r w:rsidRPr="00130818">
        <w:lastRenderedPageBreak/>
        <w:t>самостоятельную оценку соблюдения обязательных требований (самообследование) в автоматизированном режиме с использованием одного из способов, указанных на официальном сайте контрольного (надзорного) органа в информационно-телекоммуникационной сети "Интернет".</w:t>
      </w:r>
    </w:p>
    <w:p w:rsidR="00EF688D" w:rsidRPr="00130818" w:rsidRDefault="00EF688D" w:rsidP="00EF688D">
      <w:pPr>
        <w:ind w:firstLine="720"/>
        <w:jc w:val="both"/>
      </w:pPr>
      <w:r w:rsidRPr="00130818">
        <w:t>В рамках самообследования контролируемые лица получают неудовлетворительную, удовлетворительную или высокую оценку соблюдения ими обязательных требований.</w:t>
      </w:r>
    </w:p>
    <w:p w:rsidR="00EF688D" w:rsidRPr="00130818" w:rsidRDefault="00EF688D" w:rsidP="00EF688D">
      <w:pPr>
        <w:ind w:firstLine="720"/>
        <w:jc w:val="both"/>
      </w:pPr>
      <w:r w:rsidRPr="00130818">
        <w:t>Контролируемые лица, получившие высокую оценку соблюдения ими обязательных требований, по итогам самообследования вправе принять декларацию соблюдения обязательных требований.</w:t>
      </w:r>
    </w:p>
    <w:p w:rsidR="00EF688D" w:rsidRPr="00130818" w:rsidRDefault="00EF688D" w:rsidP="00EF688D">
      <w:pPr>
        <w:ind w:firstLine="720"/>
        <w:jc w:val="both"/>
      </w:pPr>
      <w:r w:rsidRPr="00130818">
        <w:t xml:space="preserve">Способ (способы) осуществления самообследования в автоматизированном режиме, порядок оценки соблюдения контролируемыми лицами обязательных требований, форма и порядок принятия декларации соблюдения обязательных требований определяются методическими рекомендациями по проведению самообследования и подготовке декларации соблюдения обязательных требований, утвержденными постановлением администрации сельского поселения «село </w:t>
      </w:r>
      <w:r w:rsidR="00130818">
        <w:t>Средние Пахачи</w:t>
      </w:r>
      <w:r w:rsidRPr="00130818">
        <w:t xml:space="preserve">» </w:t>
      </w:r>
    </w:p>
    <w:p w:rsidR="00EF688D" w:rsidRPr="00130818" w:rsidRDefault="00EF688D" w:rsidP="00EF688D">
      <w:pPr>
        <w:ind w:firstLine="720"/>
        <w:jc w:val="both"/>
      </w:pPr>
      <w:r w:rsidRPr="00130818">
        <w:t xml:space="preserve">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официальном сайте администрации сельского поселения «село </w:t>
      </w:r>
      <w:r w:rsidR="00130818">
        <w:t>Средние Пахачи</w:t>
      </w:r>
      <w:r w:rsidRPr="00130818">
        <w:t>» в информационно-телекоммуникационной сети "Интернет" в течение 5 рабочих дней со дня ее поступления. Регистрация деклараций соблюдения обязательных требований осуществляется путем ведения перечня деклараций соблюдения обязательных требований в электронной форме. Регистрационные номера присваиваются декларациям соблюдения обязательных требований в хронологическом порядке их представления в пределах каждого календарного года.</w:t>
      </w:r>
    </w:p>
    <w:p w:rsidR="00EF688D" w:rsidRPr="00130818" w:rsidRDefault="00EF688D" w:rsidP="00EF688D">
      <w:pPr>
        <w:ind w:firstLine="720"/>
        <w:jc w:val="both"/>
      </w:pPr>
      <w:r w:rsidRPr="00130818">
        <w:t>Срок действия декларации соблюдения обязательных требований составляет три года со дня ее регистрации контрольным (надзорным) органом.</w:t>
      </w:r>
    </w:p>
    <w:p w:rsidR="00EF688D" w:rsidRPr="00130818" w:rsidRDefault="00EF688D" w:rsidP="00EF688D">
      <w:pPr>
        <w:ind w:firstLine="720"/>
        <w:jc w:val="both"/>
      </w:pPr>
      <w:r w:rsidRPr="00130818">
        <w:t>В случае аннулирования декларации соблюдения обязательных требований по решению контрольного (надзорного) органа контролируемое лицо может вновь принять декларацию соблюдения обязательных требований по результатам самообследования, не ранее чем по истечении двух лет со дня принятия решения о ее аннулировании.</w:t>
      </w:r>
    </w:p>
    <w:p w:rsidR="00EF688D" w:rsidRPr="00130818" w:rsidRDefault="00EF688D" w:rsidP="00EF688D">
      <w:pPr>
        <w:ind w:firstLine="720"/>
        <w:jc w:val="both"/>
        <w:rPr>
          <w:color w:val="FF0000"/>
        </w:rPr>
      </w:pPr>
    </w:p>
    <w:p w:rsidR="00EF688D" w:rsidRPr="00BD0DF0" w:rsidRDefault="00EF688D" w:rsidP="00BD0DF0">
      <w:pPr>
        <w:jc w:val="center"/>
        <w:rPr>
          <w:b/>
        </w:rPr>
      </w:pPr>
      <w:r w:rsidRPr="00130818">
        <w:rPr>
          <w:b/>
        </w:rPr>
        <w:t>3.8. Профилактические визиты</w:t>
      </w:r>
    </w:p>
    <w:p w:rsidR="00EF688D" w:rsidRPr="00130818" w:rsidRDefault="00EF688D" w:rsidP="00EF688D">
      <w:pPr>
        <w:ind w:firstLine="720"/>
        <w:jc w:val="both"/>
        <w:rPr>
          <w:iCs/>
        </w:rPr>
      </w:pPr>
      <w:r w:rsidRPr="00130818">
        <w:t xml:space="preserve">27. </w:t>
      </w:r>
      <w:r w:rsidRPr="00130818">
        <w:rPr>
          <w:iCs/>
        </w:rPr>
        <w:t>Профилактические визиты проводятся в порядке, установленном Федеральным законом «О государственном контроле (надзоре) и муниципальном контроле в Российской Федерации».</w:t>
      </w:r>
    </w:p>
    <w:p w:rsidR="00EF688D" w:rsidRPr="00130818" w:rsidRDefault="00EF688D" w:rsidP="00EF688D">
      <w:pPr>
        <w:ind w:firstLine="720"/>
        <w:jc w:val="both"/>
        <w:rPr>
          <w:iCs/>
        </w:rPr>
      </w:pPr>
      <w:r w:rsidRPr="00130818">
        <w:rPr>
          <w:iCs/>
        </w:rPr>
        <w:t>Профилактические визиты проводятся по инициативе контрольного (надзорного) органа (обязательные профилактические визиты) или по инициативе контролируемого лица.</w:t>
      </w:r>
    </w:p>
    <w:p w:rsidR="00EF688D" w:rsidRPr="00130818" w:rsidRDefault="00EF688D" w:rsidP="00EF688D">
      <w:pPr>
        <w:ind w:firstLine="720"/>
        <w:jc w:val="both"/>
        <w:rPr>
          <w:iCs/>
        </w:rPr>
      </w:pPr>
      <w:r w:rsidRPr="00130818">
        <w:rPr>
          <w:iCs/>
        </w:rPr>
        <w:t>30. Обязательные профилактические визиты проводятся со следующей периодичностью:</w:t>
      </w:r>
    </w:p>
    <w:p w:rsidR="00EF688D" w:rsidRPr="00130818" w:rsidRDefault="00EF688D" w:rsidP="00EF688D">
      <w:pPr>
        <w:ind w:firstLine="720"/>
        <w:jc w:val="both"/>
        <w:rPr>
          <w:iCs/>
        </w:rPr>
      </w:pPr>
      <w:r w:rsidRPr="00130818">
        <w:rPr>
          <w:iCs/>
        </w:rPr>
        <w:lastRenderedPageBreak/>
        <w:t>1) для объектов муниципального контроля, отнесенных к категории высокого риска, – один обязательный профилактический визит в год;</w:t>
      </w:r>
    </w:p>
    <w:p w:rsidR="00EF688D" w:rsidRPr="00130818" w:rsidRDefault="00EF688D" w:rsidP="00EF688D">
      <w:pPr>
        <w:ind w:firstLine="720"/>
        <w:jc w:val="both"/>
        <w:rPr>
          <w:iCs/>
        </w:rPr>
      </w:pPr>
      <w:r w:rsidRPr="00130818">
        <w:rPr>
          <w:iCs/>
        </w:rPr>
        <w:t>2) для объектов муниципального контроля, отнесенных к категории значительного риска, – один обязательный профилактический визит в два года;</w:t>
      </w:r>
    </w:p>
    <w:p w:rsidR="00EF688D" w:rsidRPr="00130818" w:rsidRDefault="00EF688D" w:rsidP="00EF688D">
      <w:pPr>
        <w:ind w:firstLine="720"/>
        <w:jc w:val="both"/>
        <w:rPr>
          <w:iCs/>
        </w:rPr>
      </w:pPr>
      <w:r w:rsidRPr="00130818">
        <w:rPr>
          <w:iCs/>
        </w:rPr>
        <w:t>3) для объектов муниципального контроля, отнесенных к категории среднего риска, – один обязательный профилактический визит в два года;</w:t>
      </w:r>
    </w:p>
    <w:p w:rsidR="00EF688D" w:rsidRPr="00130818" w:rsidRDefault="00EF688D" w:rsidP="00EF688D">
      <w:pPr>
        <w:ind w:firstLine="720"/>
        <w:jc w:val="both"/>
        <w:rPr>
          <w:iCs/>
        </w:rPr>
      </w:pPr>
      <w:r w:rsidRPr="00130818">
        <w:rPr>
          <w:iCs/>
        </w:rPr>
        <w:t>4) для объектов муниципального контроля, отнесенных к категории умеренного риска, – один обязательный профилактический визит в три года;</w:t>
      </w:r>
    </w:p>
    <w:p w:rsidR="00EF688D" w:rsidRPr="00130818" w:rsidRDefault="00EF688D" w:rsidP="00EF688D">
      <w:pPr>
        <w:ind w:firstLine="720"/>
        <w:jc w:val="both"/>
        <w:rPr>
          <w:iCs/>
        </w:rPr>
      </w:pPr>
      <w:r w:rsidRPr="00130818">
        <w:rPr>
          <w:iCs/>
        </w:rPr>
        <w:t>5) для объектов муниципального контроля, отнесенных к категориям чрезвычайно высокого и низкого риска, обязательные профилактические визиты, предусмотренные частью 2 статьи 25 Федерального закона «О государственном контроле (надзоре) и муниципальном контроле в Российской Федерации», не проводятся.</w:t>
      </w:r>
    </w:p>
    <w:p w:rsidR="00EF688D" w:rsidRPr="00130818" w:rsidRDefault="00EF688D" w:rsidP="00EF688D">
      <w:pPr>
        <w:ind w:firstLine="720"/>
        <w:jc w:val="both"/>
        <w:rPr>
          <w:iCs/>
        </w:rPr>
      </w:pPr>
      <w:r w:rsidRPr="00130818">
        <w:rPr>
          <w:iCs/>
        </w:rPr>
        <w:t>31. Обязательные профилактические визиты и профилактические визиты по инициативе контролируемого лица проводятся по решению:</w:t>
      </w:r>
    </w:p>
    <w:p w:rsidR="00EF688D" w:rsidRPr="00130818" w:rsidRDefault="00EF688D" w:rsidP="00EF688D">
      <w:pPr>
        <w:ind w:firstLine="720"/>
        <w:jc w:val="both"/>
        <w:rPr>
          <w:iCs/>
        </w:rPr>
      </w:pPr>
      <w:bookmarkStart w:id="1" w:name="_Hlk191634833"/>
      <w:r w:rsidRPr="00130818">
        <w:rPr>
          <w:iCs/>
        </w:rPr>
        <w:t xml:space="preserve">1) главы сельского поселения «село </w:t>
      </w:r>
      <w:r w:rsidR="00130818">
        <w:rPr>
          <w:iCs/>
        </w:rPr>
        <w:t>Средние Пахачи</w:t>
      </w:r>
      <w:r w:rsidRPr="00130818">
        <w:rPr>
          <w:iCs/>
        </w:rPr>
        <w:t>»;</w:t>
      </w:r>
    </w:p>
    <w:p w:rsidR="00EF688D" w:rsidRPr="00130818" w:rsidRDefault="00EF688D" w:rsidP="00EF688D">
      <w:pPr>
        <w:ind w:firstLine="720"/>
        <w:jc w:val="both"/>
        <w:rPr>
          <w:iCs/>
        </w:rPr>
      </w:pPr>
      <w:r w:rsidRPr="00130818">
        <w:rPr>
          <w:iCs/>
        </w:rPr>
        <w:t xml:space="preserve">2) заместителя главы сельского поселения «село </w:t>
      </w:r>
      <w:r w:rsidR="00130818">
        <w:rPr>
          <w:iCs/>
        </w:rPr>
        <w:t>Средние Пахачи</w:t>
      </w:r>
      <w:r w:rsidRPr="00130818">
        <w:rPr>
          <w:iCs/>
        </w:rPr>
        <w:t>»;</w:t>
      </w:r>
    </w:p>
    <w:bookmarkEnd w:id="1"/>
    <w:p w:rsidR="00EF688D" w:rsidRPr="00130818" w:rsidRDefault="00EF688D" w:rsidP="00EF688D">
      <w:pPr>
        <w:ind w:firstLine="720"/>
        <w:jc w:val="both"/>
        <w:rPr>
          <w:iCs/>
        </w:rPr>
      </w:pPr>
      <w:r w:rsidRPr="00130818">
        <w:rPr>
          <w:iCs/>
        </w:rPr>
        <w:t>32. О принятом решении о проведении профилактического визита уведомляется контролируемое лицо.</w:t>
      </w:r>
    </w:p>
    <w:p w:rsidR="00EF688D" w:rsidRPr="00130818" w:rsidRDefault="00EF688D" w:rsidP="00EF688D">
      <w:pPr>
        <w:ind w:firstLine="720"/>
        <w:jc w:val="both"/>
        <w:rPr>
          <w:iCs/>
        </w:rPr>
      </w:pPr>
      <w:r w:rsidRPr="00130818">
        <w:rPr>
          <w:iCs/>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EF688D" w:rsidRPr="00130818" w:rsidRDefault="00EF688D" w:rsidP="00EF688D">
      <w:pPr>
        <w:ind w:firstLine="720"/>
        <w:jc w:val="both"/>
        <w:rPr>
          <w:iCs/>
        </w:rPr>
      </w:pPr>
      <w:r w:rsidRPr="00130818">
        <w:rPr>
          <w:iCs/>
        </w:rPr>
        <w:t>Срок проведения профилактического визита по инициативе контролируемого лица составляет один день и может быть продлен на срок, необходимый для проведения испытаний.</w:t>
      </w:r>
    </w:p>
    <w:p w:rsidR="00EF688D" w:rsidRPr="00130818" w:rsidRDefault="00EF688D" w:rsidP="00EF688D">
      <w:pPr>
        <w:ind w:firstLine="720"/>
        <w:jc w:val="both"/>
        <w:rPr>
          <w:iCs/>
        </w:rPr>
      </w:pPr>
      <w:r w:rsidRPr="00130818">
        <w:rPr>
          <w:iCs/>
        </w:rPr>
        <w:t>В случае невозможности проведения профилактического визита и (или) уклонения контролируемого лица от его проведения инспектором составляется соответственно акт о невозможности проведения обязательного профилактического визита или акт о невозможности проведения профилактического визита по инициативе контролируемого лица.</w:t>
      </w:r>
    </w:p>
    <w:p w:rsidR="00EF688D" w:rsidRPr="00130818" w:rsidRDefault="00EF688D" w:rsidP="00EF688D">
      <w:pPr>
        <w:ind w:firstLine="720"/>
        <w:jc w:val="both"/>
        <w:rPr>
          <w:iCs/>
        </w:rPr>
      </w:pPr>
      <w:r w:rsidRPr="00130818">
        <w:rPr>
          <w:iCs/>
        </w:rPr>
        <w:t>По окончании проведения обязательного профилактического визита составляется акт о проведении обязательного профилактического визита.</w:t>
      </w:r>
    </w:p>
    <w:p w:rsidR="00EF688D" w:rsidRPr="00130818" w:rsidRDefault="00EF688D" w:rsidP="00EF688D">
      <w:pPr>
        <w:ind w:firstLine="720"/>
        <w:jc w:val="both"/>
        <w:rPr>
          <w:iCs/>
        </w:rPr>
      </w:pPr>
      <w:r w:rsidRPr="00130818">
        <w:rPr>
          <w:iCs/>
        </w:rPr>
        <w:t>По окончании проведения профилактического визита по инициативе контролируемого лица составляется акт о проведении профилактического визита по инициативе контролируемого лица.</w:t>
      </w:r>
    </w:p>
    <w:p w:rsidR="00EF688D" w:rsidRPr="00130818" w:rsidRDefault="00EF688D" w:rsidP="00EF688D">
      <w:pPr>
        <w:ind w:firstLine="720"/>
        <w:jc w:val="both"/>
        <w:rPr>
          <w:iCs/>
        </w:rPr>
      </w:pPr>
    </w:p>
    <w:p w:rsidR="00EF688D" w:rsidRPr="00BD0DF0" w:rsidRDefault="00EF688D" w:rsidP="00BD0DF0">
      <w:pPr>
        <w:jc w:val="center"/>
        <w:rPr>
          <w:b/>
          <w:iCs/>
        </w:rPr>
      </w:pPr>
      <w:r w:rsidRPr="00130818">
        <w:rPr>
          <w:b/>
          <w:iCs/>
          <w:lang w:val="en-US"/>
        </w:rPr>
        <w:t>IV</w:t>
      </w:r>
      <w:r w:rsidRPr="00130818">
        <w:rPr>
          <w:b/>
          <w:iCs/>
        </w:rPr>
        <w:t>. Контрольные (надзорные) мероприятия</w:t>
      </w:r>
    </w:p>
    <w:p w:rsidR="00EF688D" w:rsidRPr="00130818" w:rsidRDefault="00EF688D" w:rsidP="00EF688D">
      <w:pPr>
        <w:jc w:val="center"/>
        <w:rPr>
          <w:b/>
          <w:iCs/>
        </w:rPr>
      </w:pPr>
      <w:r w:rsidRPr="00130818">
        <w:rPr>
          <w:b/>
          <w:iCs/>
        </w:rPr>
        <w:t>4.1. Общие положения о контрольных (надзорных) мероприятиях,</w:t>
      </w:r>
    </w:p>
    <w:p w:rsidR="00EF688D" w:rsidRPr="00BD0DF0" w:rsidRDefault="00EF688D" w:rsidP="00BD0DF0">
      <w:pPr>
        <w:jc w:val="center"/>
        <w:rPr>
          <w:b/>
          <w:iCs/>
        </w:rPr>
      </w:pPr>
      <w:r w:rsidRPr="00130818">
        <w:rPr>
          <w:b/>
          <w:iCs/>
        </w:rPr>
        <w:t>проводимых при осуществлении муниципального контроля</w:t>
      </w:r>
    </w:p>
    <w:p w:rsidR="00EF688D" w:rsidRPr="00130818" w:rsidRDefault="00EF688D" w:rsidP="00EF688D">
      <w:pPr>
        <w:ind w:firstLine="720"/>
        <w:jc w:val="both"/>
        <w:rPr>
          <w:iCs/>
        </w:rPr>
      </w:pPr>
      <w:r w:rsidRPr="00130818">
        <w:rPr>
          <w:iCs/>
        </w:rPr>
        <w:t>33. При осуществлении муниципального контроля проводятся следующие виды контрольных (надзорных) мероприятий:</w:t>
      </w:r>
    </w:p>
    <w:p w:rsidR="00EF688D" w:rsidRPr="00130818" w:rsidRDefault="00EF688D" w:rsidP="00EF688D">
      <w:pPr>
        <w:ind w:firstLine="720"/>
        <w:jc w:val="both"/>
        <w:rPr>
          <w:iCs/>
        </w:rPr>
      </w:pPr>
      <w:r w:rsidRPr="00130818">
        <w:rPr>
          <w:iCs/>
        </w:rPr>
        <w:t>1) контрольные (надзорные) мероприятия, предусматривающие взаимодействие с контролируемыми лицами:</w:t>
      </w:r>
    </w:p>
    <w:p w:rsidR="00EF688D" w:rsidRPr="00130818" w:rsidRDefault="00EF688D" w:rsidP="00EF688D">
      <w:pPr>
        <w:ind w:firstLine="720"/>
        <w:jc w:val="both"/>
        <w:rPr>
          <w:iCs/>
        </w:rPr>
      </w:pPr>
      <w:r w:rsidRPr="00130818">
        <w:rPr>
          <w:iCs/>
        </w:rPr>
        <w:t>а) контрольная закупка;</w:t>
      </w:r>
    </w:p>
    <w:p w:rsidR="00EF688D" w:rsidRPr="00130818" w:rsidRDefault="00EF688D" w:rsidP="00EF688D">
      <w:pPr>
        <w:ind w:firstLine="720"/>
        <w:jc w:val="both"/>
        <w:rPr>
          <w:iCs/>
        </w:rPr>
      </w:pPr>
      <w:r w:rsidRPr="00130818">
        <w:rPr>
          <w:iCs/>
        </w:rPr>
        <w:t>б) инспекционный визит;</w:t>
      </w:r>
    </w:p>
    <w:p w:rsidR="00EF688D" w:rsidRPr="00130818" w:rsidRDefault="00EF688D" w:rsidP="00EF688D">
      <w:pPr>
        <w:ind w:firstLine="720"/>
        <w:jc w:val="both"/>
        <w:rPr>
          <w:iCs/>
        </w:rPr>
      </w:pPr>
      <w:r w:rsidRPr="00130818">
        <w:rPr>
          <w:iCs/>
        </w:rPr>
        <w:lastRenderedPageBreak/>
        <w:t>в) рейдовый осмотр;</w:t>
      </w:r>
    </w:p>
    <w:p w:rsidR="00EF688D" w:rsidRPr="00130818" w:rsidRDefault="00EF688D" w:rsidP="00EF688D">
      <w:pPr>
        <w:ind w:firstLine="720"/>
        <w:jc w:val="both"/>
        <w:rPr>
          <w:iCs/>
        </w:rPr>
      </w:pPr>
      <w:r w:rsidRPr="00130818">
        <w:rPr>
          <w:iCs/>
        </w:rPr>
        <w:t>г) документарная проверка;</w:t>
      </w:r>
    </w:p>
    <w:p w:rsidR="00EF688D" w:rsidRPr="00130818" w:rsidRDefault="00EF688D" w:rsidP="00EF688D">
      <w:pPr>
        <w:ind w:firstLine="720"/>
        <w:jc w:val="both"/>
        <w:rPr>
          <w:iCs/>
        </w:rPr>
      </w:pPr>
      <w:r w:rsidRPr="00130818">
        <w:rPr>
          <w:iCs/>
        </w:rPr>
        <w:t>д) выездная проверка;</w:t>
      </w:r>
    </w:p>
    <w:p w:rsidR="00EF688D" w:rsidRPr="00130818" w:rsidRDefault="00EF688D" w:rsidP="00EF688D">
      <w:pPr>
        <w:ind w:firstLine="720"/>
        <w:jc w:val="both"/>
        <w:rPr>
          <w:iCs/>
        </w:rPr>
      </w:pPr>
      <w:r w:rsidRPr="00130818">
        <w:rPr>
          <w:iCs/>
        </w:rPr>
        <w:t>2) контрольные (надзорные) мероприятия без взаимодействия с контролируемыми лицами:</w:t>
      </w:r>
    </w:p>
    <w:p w:rsidR="00EF688D" w:rsidRPr="00130818" w:rsidRDefault="00EF688D" w:rsidP="00EF688D">
      <w:pPr>
        <w:ind w:firstLine="720"/>
        <w:jc w:val="both"/>
        <w:rPr>
          <w:iCs/>
        </w:rPr>
      </w:pPr>
      <w:r w:rsidRPr="00130818">
        <w:rPr>
          <w:iCs/>
        </w:rPr>
        <w:t>а) наблюдение за соблюдением обязательных требований (мониторинг безопасности);</w:t>
      </w:r>
    </w:p>
    <w:p w:rsidR="00EF688D" w:rsidRPr="00130818" w:rsidRDefault="00EF688D" w:rsidP="00EF688D">
      <w:pPr>
        <w:ind w:firstLine="720"/>
        <w:jc w:val="both"/>
        <w:rPr>
          <w:iCs/>
        </w:rPr>
      </w:pPr>
      <w:r w:rsidRPr="00130818">
        <w:rPr>
          <w:iCs/>
        </w:rPr>
        <w:t>б) выездное обследование.</w:t>
      </w:r>
    </w:p>
    <w:p w:rsidR="00EF688D" w:rsidRPr="00130818" w:rsidRDefault="00EF688D" w:rsidP="00EF688D">
      <w:pPr>
        <w:ind w:firstLine="720"/>
        <w:jc w:val="both"/>
        <w:rPr>
          <w:iCs/>
        </w:rPr>
      </w:pPr>
      <w:r w:rsidRPr="00130818">
        <w:rPr>
          <w:iCs/>
        </w:rPr>
        <w:t>34. При осуществлении муниципального контроля проводятся следующие виды плановых контрольных (надзорных) мероприятий:</w:t>
      </w:r>
    </w:p>
    <w:p w:rsidR="00EF688D" w:rsidRPr="00130818" w:rsidRDefault="00EF688D" w:rsidP="00EF688D">
      <w:pPr>
        <w:ind w:firstLine="720"/>
        <w:jc w:val="both"/>
        <w:rPr>
          <w:iCs/>
        </w:rPr>
      </w:pPr>
      <w:r w:rsidRPr="00130818">
        <w:rPr>
          <w:iCs/>
        </w:rPr>
        <w:t>осмотр;</w:t>
      </w:r>
    </w:p>
    <w:p w:rsidR="00EF688D" w:rsidRPr="00130818" w:rsidRDefault="00EF688D" w:rsidP="00EF688D">
      <w:pPr>
        <w:ind w:firstLine="720"/>
        <w:jc w:val="both"/>
        <w:rPr>
          <w:iCs/>
        </w:rPr>
      </w:pPr>
      <w:r w:rsidRPr="00130818">
        <w:rPr>
          <w:iCs/>
        </w:rPr>
        <w:t>опрос;</w:t>
      </w:r>
    </w:p>
    <w:p w:rsidR="00EF688D" w:rsidRPr="00130818" w:rsidRDefault="00EF688D" w:rsidP="00EF688D">
      <w:pPr>
        <w:ind w:firstLine="720"/>
        <w:jc w:val="both"/>
        <w:rPr>
          <w:iCs/>
        </w:rPr>
      </w:pPr>
      <w:r w:rsidRPr="00130818">
        <w:rPr>
          <w:iCs/>
        </w:rPr>
        <w:t>получение письменных объяснений;</w:t>
      </w:r>
    </w:p>
    <w:p w:rsidR="00EF688D" w:rsidRPr="00130818" w:rsidRDefault="00EF688D" w:rsidP="00EF688D">
      <w:pPr>
        <w:ind w:firstLine="720"/>
        <w:jc w:val="both"/>
        <w:rPr>
          <w:iCs/>
        </w:rPr>
      </w:pPr>
      <w:r w:rsidRPr="00130818">
        <w:rPr>
          <w:iCs/>
        </w:rPr>
        <w:t>истребование документов;</w:t>
      </w:r>
    </w:p>
    <w:p w:rsidR="00EF688D" w:rsidRPr="00130818" w:rsidRDefault="00EF688D" w:rsidP="00EF688D">
      <w:pPr>
        <w:ind w:firstLine="720"/>
        <w:jc w:val="both"/>
        <w:rPr>
          <w:iCs/>
        </w:rPr>
      </w:pPr>
      <w:r w:rsidRPr="00130818">
        <w:rPr>
          <w:iCs/>
        </w:rPr>
        <w:t>экспертиза.</w:t>
      </w:r>
    </w:p>
    <w:p w:rsidR="00EF688D" w:rsidRPr="00130818" w:rsidRDefault="00EF688D" w:rsidP="00EF688D">
      <w:pPr>
        <w:ind w:firstLine="720"/>
        <w:jc w:val="both"/>
        <w:rPr>
          <w:iCs/>
        </w:rPr>
      </w:pPr>
      <w:r w:rsidRPr="00130818">
        <w:rPr>
          <w:iCs/>
        </w:rPr>
        <w:t>35. Плановые контрольные (надзорные) мероприятия проводятся со следующей периодичностью:</w:t>
      </w:r>
    </w:p>
    <w:p w:rsidR="00EF688D" w:rsidRPr="00130818" w:rsidRDefault="00EF688D" w:rsidP="00EF688D">
      <w:pPr>
        <w:ind w:firstLine="720"/>
        <w:jc w:val="both"/>
        <w:rPr>
          <w:iCs/>
        </w:rPr>
      </w:pPr>
      <w:r w:rsidRPr="00130818">
        <w:rPr>
          <w:iCs/>
        </w:rPr>
        <w:t>1) для объектов муниципального контроля, отнесенных к категории чрезвычайно высокого риска:</w:t>
      </w:r>
    </w:p>
    <w:p w:rsidR="00EF688D" w:rsidRPr="00130818" w:rsidRDefault="00EF688D" w:rsidP="00EF688D">
      <w:pPr>
        <w:ind w:firstLine="720"/>
        <w:jc w:val="both"/>
        <w:rPr>
          <w:iCs/>
        </w:rPr>
      </w:pPr>
      <w:r w:rsidRPr="00130818">
        <w:rPr>
          <w:iCs/>
        </w:rPr>
        <w:t>а) контрольная закупка – 1 раз в год;</w:t>
      </w:r>
    </w:p>
    <w:p w:rsidR="00EF688D" w:rsidRPr="00130818" w:rsidRDefault="00EF688D" w:rsidP="00EF688D">
      <w:pPr>
        <w:ind w:firstLine="720"/>
        <w:jc w:val="both"/>
        <w:rPr>
          <w:iCs/>
        </w:rPr>
      </w:pPr>
      <w:r w:rsidRPr="00130818">
        <w:rPr>
          <w:iCs/>
        </w:rPr>
        <w:t>б) инспекционный визит – 1 раз в год;</w:t>
      </w:r>
    </w:p>
    <w:p w:rsidR="00EF688D" w:rsidRPr="00130818" w:rsidRDefault="00EF688D" w:rsidP="00EF688D">
      <w:pPr>
        <w:ind w:firstLine="720"/>
        <w:jc w:val="both"/>
        <w:rPr>
          <w:iCs/>
        </w:rPr>
      </w:pPr>
      <w:r w:rsidRPr="00130818">
        <w:rPr>
          <w:iCs/>
        </w:rPr>
        <w:t>в) рейдовый осмотр – 1 раз в год;</w:t>
      </w:r>
    </w:p>
    <w:p w:rsidR="00EF688D" w:rsidRPr="00130818" w:rsidRDefault="00EF688D" w:rsidP="00EF688D">
      <w:pPr>
        <w:ind w:firstLine="720"/>
        <w:jc w:val="both"/>
        <w:rPr>
          <w:iCs/>
        </w:rPr>
      </w:pPr>
      <w:r w:rsidRPr="00130818">
        <w:rPr>
          <w:iCs/>
        </w:rPr>
        <w:t>г) документарная проверка – 1 раз в год;</w:t>
      </w:r>
    </w:p>
    <w:p w:rsidR="00EF688D" w:rsidRPr="00130818" w:rsidRDefault="00EF688D" w:rsidP="00EF688D">
      <w:pPr>
        <w:ind w:firstLine="720"/>
        <w:jc w:val="both"/>
        <w:rPr>
          <w:iCs/>
        </w:rPr>
      </w:pPr>
      <w:r w:rsidRPr="00130818">
        <w:rPr>
          <w:iCs/>
        </w:rPr>
        <w:t>д) выездная проверка – 1 раз в год;</w:t>
      </w:r>
    </w:p>
    <w:p w:rsidR="00EF688D" w:rsidRPr="00130818" w:rsidRDefault="00EF688D" w:rsidP="00EF688D">
      <w:pPr>
        <w:ind w:firstLine="720"/>
        <w:jc w:val="both"/>
        <w:rPr>
          <w:iCs/>
        </w:rPr>
      </w:pPr>
      <w:r w:rsidRPr="00130818">
        <w:rPr>
          <w:iCs/>
        </w:rPr>
        <w:t>е) наблюдение за соблюдением обязательных требований – 1 раз в год;</w:t>
      </w:r>
    </w:p>
    <w:p w:rsidR="00EF688D" w:rsidRPr="00130818" w:rsidRDefault="00EF688D" w:rsidP="00EF688D">
      <w:pPr>
        <w:ind w:firstLine="720"/>
        <w:jc w:val="both"/>
        <w:rPr>
          <w:iCs/>
        </w:rPr>
      </w:pPr>
      <w:r w:rsidRPr="00130818">
        <w:rPr>
          <w:iCs/>
        </w:rPr>
        <w:t>ж) выездное обследование – 1 раз в год;</w:t>
      </w:r>
    </w:p>
    <w:p w:rsidR="00EF688D" w:rsidRPr="00130818" w:rsidRDefault="00EF688D" w:rsidP="00EF688D">
      <w:pPr>
        <w:ind w:firstLine="720"/>
        <w:jc w:val="both"/>
        <w:rPr>
          <w:iCs/>
        </w:rPr>
      </w:pPr>
    </w:p>
    <w:p w:rsidR="00EF688D" w:rsidRPr="00130818" w:rsidRDefault="00EF688D" w:rsidP="00EF688D">
      <w:pPr>
        <w:ind w:firstLine="720"/>
        <w:jc w:val="both"/>
        <w:rPr>
          <w:iCs/>
        </w:rPr>
      </w:pPr>
      <w:r w:rsidRPr="00130818">
        <w:rPr>
          <w:iCs/>
        </w:rPr>
        <w:t>2) для объектов муниципального контроля, отнесенных к категории высокого риска:</w:t>
      </w:r>
    </w:p>
    <w:p w:rsidR="00EF688D" w:rsidRPr="00130818" w:rsidRDefault="00EF688D" w:rsidP="00EF688D">
      <w:pPr>
        <w:ind w:firstLine="720"/>
        <w:jc w:val="both"/>
        <w:rPr>
          <w:iCs/>
        </w:rPr>
      </w:pPr>
      <w:r w:rsidRPr="00130818">
        <w:rPr>
          <w:iCs/>
        </w:rPr>
        <w:t>а) контрольная закупка – 1 раз в 2 года;</w:t>
      </w:r>
    </w:p>
    <w:p w:rsidR="00EF688D" w:rsidRPr="00130818" w:rsidRDefault="00EF688D" w:rsidP="00EF688D">
      <w:pPr>
        <w:ind w:firstLine="720"/>
        <w:jc w:val="both"/>
        <w:rPr>
          <w:iCs/>
        </w:rPr>
      </w:pPr>
      <w:r w:rsidRPr="00130818">
        <w:rPr>
          <w:iCs/>
        </w:rPr>
        <w:t>б) инспекционный визит – 1 раз в 2 года;</w:t>
      </w:r>
    </w:p>
    <w:p w:rsidR="00EF688D" w:rsidRPr="00130818" w:rsidRDefault="00EF688D" w:rsidP="00EF688D">
      <w:pPr>
        <w:ind w:firstLine="720"/>
        <w:jc w:val="both"/>
        <w:rPr>
          <w:iCs/>
        </w:rPr>
      </w:pPr>
      <w:r w:rsidRPr="00130818">
        <w:rPr>
          <w:iCs/>
        </w:rPr>
        <w:t>в) рейдовый осмотр – 1 раз в 2 года;</w:t>
      </w:r>
    </w:p>
    <w:p w:rsidR="00EF688D" w:rsidRPr="00130818" w:rsidRDefault="00EF688D" w:rsidP="00EF688D">
      <w:pPr>
        <w:ind w:firstLine="720"/>
        <w:jc w:val="both"/>
        <w:rPr>
          <w:iCs/>
        </w:rPr>
      </w:pPr>
      <w:r w:rsidRPr="00130818">
        <w:rPr>
          <w:iCs/>
        </w:rPr>
        <w:t>г) документарная проверка – 1 раз в 2 года;</w:t>
      </w:r>
    </w:p>
    <w:p w:rsidR="00EF688D" w:rsidRPr="00130818" w:rsidRDefault="00EF688D" w:rsidP="00EF688D">
      <w:pPr>
        <w:ind w:firstLine="720"/>
        <w:jc w:val="both"/>
        <w:rPr>
          <w:iCs/>
        </w:rPr>
      </w:pPr>
      <w:r w:rsidRPr="00130818">
        <w:rPr>
          <w:iCs/>
        </w:rPr>
        <w:t>д) выездная проверка – 1 раз в 2 года;</w:t>
      </w:r>
    </w:p>
    <w:p w:rsidR="00EF688D" w:rsidRPr="00130818" w:rsidRDefault="00EF688D" w:rsidP="00EF688D">
      <w:pPr>
        <w:ind w:firstLine="720"/>
        <w:jc w:val="both"/>
        <w:rPr>
          <w:iCs/>
        </w:rPr>
      </w:pPr>
      <w:r w:rsidRPr="00130818">
        <w:rPr>
          <w:iCs/>
        </w:rPr>
        <w:t>е) наблюдение за соблюдением обязательных требований – 1 раз в 2 года</w:t>
      </w:r>
    </w:p>
    <w:p w:rsidR="00EF688D" w:rsidRPr="00130818" w:rsidRDefault="00EF688D" w:rsidP="00BD0DF0">
      <w:pPr>
        <w:ind w:firstLine="720"/>
        <w:jc w:val="both"/>
        <w:rPr>
          <w:iCs/>
        </w:rPr>
      </w:pPr>
      <w:r w:rsidRPr="00130818">
        <w:rPr>
          <w:iCs/>
        </w:rPr>
        <w:t>ж) выездное обследование – 1 раз в 2 года;</w:t>
      </w:r>
    </w:p>
    <w:p w:rsidR="00EF688D" w:rsidRPr="00130818" w:rsidRDefault="00EF688D" w:rsidP="00EF688D">
      <w:pPr>
        <w:ind w:firstLine="720"/>
        <w:jc w:val="both"/>
        <w:rPr>
          <w:iCs/>
        </w:rPr>
      </w:pPr>
      <w:r w:rsidRPr="00130818">
        <w:rPr>
          <w:iCs/>
        </w:rPr>
        <w:t>3) для объектов муниципального контроля, отнесенных к категории значительного риска:</w:t>
      </w:r>
    </w:p>
    <w:p w:rsidR="00EF688D" w:rsidRPr="00130818" w:rsidRDefault="00EF688D" w:rsidP="00EF688D">
      <w:pPr>
        <w:ind w:firstLine="720"/>
        <w:jc w:val="both"/>
        <w:rPr>
          <w:iCs/>
        </w:rPr>
      </w:pPr>
      <w:r w:rsidRPr="00130818">
        <w:rPr>
          <w:iCs/>
        </w:rPr>
        <w:t>а) контрольная закупка – 1 раз в 2 года;</w:t>
      </w:r>
    </w:p>
    <w:p w:rsidR="00EF688D" w:rsidRPr="00130818" w:rsidRDefault="00EF688D" w:rsidP="00EF688D">
      <w:pPr>
        <w:ind w:firstLine="720"/>
        <w:jc w:val="both"/>
        <w:rPr>
          <w:iCs/>
        </w:rPr>
      </w:pPr>
      <w:r w:rsidRPr="00130818">
        <w:rPr>
          <w:iCs/>
        </w:rPr>
        <w:t>б) инспекционный визит – 1 раз в 2 года;</w:t>
      </w:r>
    </w:p>
    <w:p w:rsidR="00EF688D" w:rsidRPr="00130818" w:rsidRDefault="00EF688D" w:rsidP="00EF688D">
      <w:pPr>
        <w:ind w:firstLine="720"/>
        <w:jc w:val="both"/>
        <w:rPr>
          <w:iCs/>
        </w:rPr>
      </w:pPr>
      <w:r w:rsidRPr="00130818">
        <w:rPr>
          <w:iCs/>
        </w:rPr>
        <w:t>в) рейдовый осмотр – 1 раз в 2 года;</w:t>
      </w:r>
    </w:p>
    <w:p w:rsidR="00EF688D" w:rsidRPr="00130818" w:rsidRDefault="00EF688D" w:rsidP="00EF688D">
      <w:pPr>
        <w:ind w:firstLine="720"/>
        <w:jc w:val="both"/>
        <w:rPr>
          <w:iCs/>
        </w:rPr>
      </w:pPr>
      <w:r w:rsidRPr="00130818">
        <w:rPr>
          <w:iCs/>
        </w:rPr>
        <w:t>г) документарная проверка – 1 раз в 2 года;</w:t>
      </w:r>
    </w:p>
    <w:p w:rsidR="00EF688D" w:rsidRPr="00130818" w:rsidRDefault="00EF688D" w:rsidP="00EF688D">
      <w:pPr>
        <w:ind w:firstLine="720"/>
        <w:jc w:val="both"/>
        <w:rPr>
          <w:iCs/>
        </w:rPr>
      </w:pPr>
      <w:r w:rsidRPr="00130818">
        <w:rPr>
          <w:iCs/>
        </w:rPr>
        <w:t>д) выездная проверка – 1 раз в 2 года;</w:t>
      </w:r>
    </w:p>
    <w:p w:rsidR="00EF688D" w:rsidRPr="00130818" w:rsidRDefault="00EF688D" w:rsidP="00EF688D">
      <w:pPr>
        <w:ind w:firstLine="720"/>
        <w:jc w:val="both"/>
        <w:rPr>
          <w:iCs/>
        </w:rPr>
      </w:pPr>
      <w:r w:rsidRPr="00130818">
        <w:rPr>
          <w:iCs/>
        </w:rPr>
        <w:t>е) наблюдение за соблюдением обязательных требований – 1 раз в 2 года</w:t>
      </w:r>
    </w:p>
    <w:p w:rsidR="00EF688D" w:rsidRPr="00130818" w:rsidRDefault="00EF688D" w:rsidP="00EF688D">
      <w:pPr>
        <w:ind w:firstLine="720"/>
        <w:jc w:val="both"/>
        <w:rPr>
          <w:iCs/>
        </w:rPr>
      </w:pPr>
    </w:p>
    <w:p w:rsidR="00EF688D" w:rsidRPr="00130818" w:rsidRDefault="00EF688D" w:rsidP="00EF688D">
      <w:pPr>
        <w:ind w:firstLine="720"/>
        <w:jc w:val="both"/>
        <w:rPr>
          <w:iCs/>
        </w:rPr>
      </w:pPr>
      <w:r w:rsidRPr="00130818">
        <w:rPr>
          <w:iCs/>
        </w:rPr>
        <w:t>4) для объектов муниципального контроля, отнесенных к категории среднего риска:</w:t>
      </w:r>
    </w:p>
    <w:p w:rsidR="00EF688D" w:rsidRPr="00130818" w:rsidRDefault="00EF688D" w:rsidP="00EF688D">
      <w:pPr>
        <w:ind w:firstLine="720"/>
        <w:jc w:val="both"/>
        <w:rPr>
          <w:iCs/>
        </w:rPr>
      </w:pPr>
      <w:r w:rsidRPr="00130818">
        <w:rPr>
          <w:iCs/>
        </w:rPr>
        <w:t>а) контрольная закупка – 1 раз в 3 года;</w:t>
      </w:r>
    </w:p>
    <w:p w:rsidR="00EF688D" w:rsidRPr="00130818" w:rsidRDefault="00EF688D" w:rsidP="00EF688D">
      <w:pPr>
        <w:ind w:firstLine="720"/>
        <w:jc w:val="both"/>
        <w:rPr>
          <w:iCs/>
        </w:rPr>
      </w:pPr>
      <w:r w:rsidRPr="00130818">
        <w:rPr>
          <w:iCs/>
        </w:rPr>
        <w:t>б) инспекционный визит – 1 раз в 3 года;</w:t>
      </w:r>
    </w:p>
    <w:p w:rsidR="00EF688D" w:rsidRPr="00130818" w:rsidRDefault="00EF688D" w:rsidP="00EF688D">
      <w:pPr>
        <w:ind w:firstLine="720"/>
        <w:jc w:val="both"/>
        <w:rPr>
          <w:iCs/>
        </w:rPr>
      </w:pPr>
      <w:r w:rsidRPr="00130818">
        <w:rPr>
          <w:iCs/>
        </w:rPr>
        <w:t>в) рейдовый осмотр – 1 раз в 3 года;</w:t>
      </w:r>
    </w:p>
    <w:p w:rsidR="00EF688D" w:rsidRPr="00130818" w:rsidRDefault="00EF688D" w:rsidP="00EF688D">
      <w:pPr>
        <w:ind w:firstLine="720"/>
        <w:jc w:val="both"/>
        <w:rPr>
          <w:iCs/>
        </w:rPr>
      </w:pPr>
      <w:r w:rsidRPr="00130818">
        <w:rPr>
          <w:iCs/>
        </w:rPr>
        <w:t>г) документарная проверка – 1 раз в 3 года;</w:t>
      </w:r>
    </w:p>
    <w:p w:rsidR="00EF688D" w:rsidRPr="00130818" w:rsidRDefault="00EF688D" w:rsidP="00EF688D">
      <w:pPr>
        <w:ind w:firstLine="720"/>
        <w:jc w:val="both"/>
        <w:rPr>
          <w:iCs/>
        </w:rPr>
      </w:pPr>
      <w:r w:rsidRPr="00130818">
        <w:rPr>
          <w:iCs/>
        </w:rPr>
        <w:t>д) выездная проверка – 1 раз в 3 года;</w:t>
      </w:r>
    </w:p>
    <w:p w:rsidR="00EF688D" w:rsidRPr="00130818" w:rsidRDefault="00EF688D" w:rsidP="00BD0DF0">
      <w:pPr>
        <w:ind w:firstLine="720"/>
        <w:jc w:val="both"/>
        <w:rPr>
          <w:iCs/>
        </w:rPr>
      </w:pPr>
      <w:r w:rsidRPr="00130818">
        <w:rPr>
          <w:iCs/>
        </w:rPr>
        <w:t>е) наблюдение за соблюдением обязательных требований – 1 раз в 3 года</w:t>
      </w:r>
    </w:p>
    <w:p w:rsidR="00EF688D" w:rsidRPr="00130818" w:rsidRDefault="00EF688D" w:rsidP="00EF688D">
      <w:pPr>
        <w:ind w:firstLine="720"/>
        <w:jc w:val="both"/>
        <w:rPr>
          <w:iCs/>
        </w:rPr>
      </w:pPr>
      <w:r w:rsidRPr="00130818">
        <w:rPr>
          <w:iCs/>
        </w:rPr>
        <w:t>5) для объектов муниципального контроля, отнесенных к категории умеренного риска:</w:t>
      </w:r>
    </w:p>
    <w:p w:rsidR="00EF688D" w:rsidRPr="00130818" w:rsidRDefault="00EF688D" w:rsidP="00EF688D">
      <w:pPr>
        <w:ind w:firstLine="720"/>
        <w:jc w:val="both"/>
        <w:rPr>
          <w:iCs/>
        </w:rPr>
      </w:pPr>
      <w:r w:rsidRPr="00130818">
        <w:rPr>
          <w:iCs/>
        </w:rPr>
        <w:t>а) контрольная закупка – 1 раз в 3 года;</w:t>
      </w:r>
    </w:p>
    <w:p w:rsidR="00EF688D" w:rsidRPr="00130818" w:rsidRDefault="00EF688D" w:rsidP="00EF688D">
      <w:pPr>
        <w:ind w:firstLine="720"/>
        <w:jc w:val="both"/>
        <w:rPr>
          <w:iCs/>
        </w:rPr>
      </w:pPr>
      <w:r w:rsidRPr="00130818">
        <w:rPr>
          <w:iCs/>
        </w:rPr>
        <w:t>б) инспекционный визит – 1 раз в 3 года;</w:t>
      </w:r>
    </w:p>
    <w:p w:rsidR="00EF688D" w:rsidRPr="00130818" w:rsidRDefault="00EF688D" w:rsidP="00EF688D">
      <w:pPr>
        <w:ind w:firstLine="720"/>
        <w:jc w:val="both"/>
        <w:rPr>
          <w:iCs/>
        </w:rPr>
      </w:pPr>
      <w:r w:rsidRPr="00130818">
        <w:rPr>
          <w:iCs/>
        </w:rPr>
        <w:t>в) рейдовый осмотр – 1 раз в 3 года;</w:t>
      </w:r>
    </w:p>
    <w:p w:rsidR="00EF688D" w:rsidRPr="00130818" w:rsidRDefault="00EF688D" w:rsidP="00EF688D">
      <w:pPr>
        <w:ind w:firstLine="720"/>
        <w:jc w:val="both"/>
        <w:rPr>
          <w:iCs/>
        </w:rPr>
      </w:pPr>
      <w:r w:rsidRPr="00130818">
        <w:rPr>
          <w:iCs/>
        </w:rPr>
        <w:t>г) документарная проверка – 1 раз в 3 года;</w:t>
      </w:r>
    </w:p>
    <w:p w:rsidR="00EF688D" w:rsidRPr="00130818" w:rsidRDefault="00EF688D" w:rsidP="00EF688D">
      <w:pPr>
        <w:ind w:firstLine="720"/>
        <w:jc w:val="both"/>
        <w:rPr>
          <w:iCs/>
        </w:rPr>
      </w:pPr>
      <w:r w:rsidRPr="00130818">
        <w:rPr>
          <w:iCs/>
        </w:rPr>
        <w:t>д) выездная проверка – 1 раз в 3 года;</w:t>
      </w:r>
    </w:p>
    <w:p w:rsidR="00EF688D" w:rsidRPr="00130818" w:rsidRDefault="00EF688D" w:rsidP="00EF688D">
      <w:pPr>
        <w:ind w:firstLine="720"/>
        <w:jc w:val="both"/>
        <w:rPr>
          <w:iCs/>
        </w:rPr>
      </w:pPr>
      <w:r w:rsidRPr="00130818">
        <w:rPr>
          <w:iCs/>
        </w:rPr>
        <w:t>е) наблюдение за соблюдением обязательных требований – 1 раз в 3 года</w:t>
      </w:r>
    </w:p>
    <w:p w:rsidR="00EF688D" w:rsidRPr="00130818" w:rsidRDefault="00EF688D" w:rsidP="00EF688D">
      <w:pPr>
        <w:ind w:firstLine="720"/>
        <w:jc w:val="both"/>
        <w:rPr>
          <w:iCs/>
        </w:rPr>
      </w:pPr>
      <w:r w:rsidRPr="00130818">
        <w:rPr>
          <w:iCs/>
        </w:rPr>
        <w:t>6) для объектов муниципального контроля, отнесенных к категории низкого риска, плановые контрольные (надзорные) мероприятия не проводятся.</w:t>
      </w:r>
    </w:p>
    <w:p w:rsidR="00EF688D" w:rsidRPr="00130818" w:rsidRDefault="00EF688D" w:rsidP="00EF688D">
      <w:pPr>
        <w:ind w:firstLine="720"/>
        <w:jc w:val="both"/>
        <w:rPr>
          <w:iCs/>
        </w:rPr>
      </w:pPr>
      <w:r w:rsidRPr="00130818">
        <w:rPr>
          <w:iCs/>
        </w:rPr>
        <w:t>36. Контрольные (надзорные) мероприятия, а также контрольные (надзорные) мероприятия без взаимодействия с контролируемыми лицами проводятся по решению:</w:t>
      </w:r>
    </w:p>
    <w:p w:rsidR="00EF688D" w:rsidRPr="00130818" w:rsidRDefault="00EF688D" w:rsidP="00EF688D">
      <w:pPr>
        <w:ind w:firstLine="720"/>
        <w:jc w:val="both"/>
        <w:rPr>
          <w:iCs/>
        </w:rPr>
      </w:pPr>
      <w:r w:rsidRPr="00130818">
        <w:rPr>
          <w:iCs/>
        </w:rPr>
        <w:t xml:space="preserve">1) главы сельского поселения «село </w:t>
      </w:r>
      <w:r w:rsidR="00130818">
        <w:rPr>
          <w:iCs/>
        </w:rPr>
        <w:t>Средние Пахачи</w:t>
      </w:r>
      <w:r w:rsidRPr="00130818">
        <w:rPr>
          <w:iCs/>
        </w:rPr>
        <w:t>»;</w:t>
      </w:r>
    </w:p>
    <w:p w:rsidR="00EF688D" w:rsidRPr="00130818" w:rsidRDefault="00EF688D" w:rsidP="00EF688D">
      <w:pPr>
        <w:ind w:firstLine="720"/>
        <w:jc w:val="both"/>
        <w:rPr>
          <w:iCs/>
        </w:rPr>
      </w:pPr>
      <w:r w:rsidRPr="00130818">
        <w:rPr>
          <w:iCs/>
        </w:rPr>
        <w:t xml:space="preserve">2) заместителя главы сельского поселения «село </w:t>
      </w:r>
      <w:r w:rsidR="00130818">
        <w:rPr>
          <w:iCs/>
        </w:rPr>
        <w:t>Средние Пахачи</w:t>
      </w:r>
      <w:r w:rsidRPr="00130818">
        <w:rPr>
          <w:iCs/>
        </w:rPr>
        <w:t>»;</w:t>
      </w:r>
    </w:p>
    <w:p w:rsidR="00EF688D" w:rsidRPr="00130818" w:rsidRDefault="00EF688D" w:rsidP="00EF688D">
      <w:pPr>
        <w:ind w:firstLine="720"/>
        <w:jc w:val="both"/>
        <w:rPr>
          <w:iCs/>
        </w:rPr>
      </w:pPr>
      <w:r w:rsidRPr="00130818">
        <w:rPr>
          <w:iCs/>
        </w:rPr>
        <w:t>37. По результатам проведения контрольного (надзорного) мероприятия без взаимодействия с контролируемым лицом акт составляется в случае выявления нарушений обязательных требований либо в случаях получения сведений об объектах муниципального контроля в целях их отнесения к категориям риска причинения вреда (ущерба) охраняемым законом ценностям или определения индикаторов риска нарушения обязательных требований.</w:t>
      </w:r>
    </w:p>
    <w:p w:rsidR="00EF688D" w:rsidRPr="00130818" w:rsidRDefault="00EF688D" w:rsidP="00EF688D">
      <w:pPr>
        <w:ind w:firstLine="720"/>
        <w:jc w:val="both"/>
        <w:rPr>
          <w:iCs/>
        </w:rPr>
      </w:pPr>
    </w:p>
    <w:p w:rsidR="00EF688D" w:rsidRPr="00BD0DF0" w:rsidRDefault="00EF688D" w:rsidP="00BD0DF0">
      <w:pPr>
        <w:jc w:val="center"/>
        <w:rPr>
          <w:b/>
          <w:iCs/>
        </w:rPr>
      </w:pPr>
      <w:r w:rsidRPr="00130818">
        <w:rPr>
          <w:b/>
          <w:iCs/>
        </w:rPr>
        <w:t>4.2. Контрольные (надзорные) действия</w:t>
      </w:r>
    </w:p>
    <w:p w:rsidR="00EF688D" w:rsidRPr="00130818" w:rsidRDefault="00EF688D" w:rsidP="00EF688D">
      <w:pPr>
        <w:ind w:firstLine="720"/>
        <w:jc w:val="both"/>
        <w:rPr>
          <w:iCs/>
        </w:rPr>
      </w:pPr>
      <w:r w:rsidRPr="00130818">
        <w:rPr>
          <w:iCs/>
        </w:rPr>
        <w:t>38. В ходе контрольной закупки могут совершаться следующие контрольные (надзорные) действия:</w:t>
      </w:r>
    </w:p>
    <w:p w:rsidR="00EF688D" w:rsidRPr="00130818" w:rsidRDefault="00EF688D" w:rsidP="00EF688D">
      <w:pPr>
        <w:ind w:firstLine="720"/>
        <w:jc w:val="both"/>
        <w:rPr>
          <w:iCs/>
        </w:rPr>
      </w:pPr>
      <w:r w:rsidRPr="00130818">
        <w:rPr>
          <w:iCs/>
        </w:rPr>
        <w:t>1) осмотр;</w:t>
      </w:r>
    </w:p>
    <w:p w:rsidR="00EF688D" w:rsidRPr="00130818" w:rsidRDefault="00EF688D" w:rsidP="00EF688D">
      <w:pPr>
        <w:ind w:firstLine="720"/>
        <w:jc w:val="both"/>
        <w:rPr>
          <w:iCs/>
        </w:rPr>
      </w:pPr>
      <w:r w:rsidRPr="00130818">
        <w:rPr>
          <w:iCs/>
        </w:rPr>
        <w:t>2) эксперимент.</w:t>
      </w:r>
    </w:p>
    <w:p w:rsidR="00EF688D" w:rsidRPr="00130818" w:rsidRDefault="00EF688D" w:rsidP="00EF688D">
      <w:pPr>
        <w:ind w:firstLine="720"/>
        <w:jc w:val="both"/>
        <w:rPr>
          <w:iCs/>
        </w:rPr>
      </w:pPr>
      <w:r w:rsidRPr="00130818">
        <w:rPr>
          <w:iCs/>
        </w:rPr>
        <w:t>39. В ходе инспекционного визита могут совершаться следующие контрольные (надзорные) действия:</w:t>
      </w:r>
    </w:p>
    <w:p w:rsidR="00EF688D" w:rsidRPr="00130818" w:rsidRDefault="00EF688D" w:rsidP="00EF688D">
      <w:pPr>
        <w:ind w:firstLine="720"/>
        <w:jc w:val="both"/>
        <w:rPr>
          <w:iCs/>
        </w:rPr>
      </w:pPr>
      <w:r w:rsidRPr="00130818">
        <w:rPr>
          <w:iCs/>
        </w:rPr>
        <w:t>1) осмотр;</w:t>
      </w:r>
    </w:p>
    <w:p w:rsidR="00EF688D" w:rsidRPr="00130818" w:rsidRDefault="00EF688D" w:rsidP="00EF688D">
      <w:pPr>
        <w:ind w:firstLine="720"/>
        <w:jc w:val="both"/>
        <w:rPr>
          <w:iCs/>
        </w:rPr>
      </w:pPr>
      <w:r w:rsidRPr="00130818">
        <w:rPr>
          <w:iCs/>
        </w:rPr>
        <w:t>2) опрос;</w:t>
      </w:r>
    </w:p>
    <w:p w:rsidR="00EF688D" w:rsidRPr="00130818" w:rsidRDefault="00EF688D" w:rsidP="00EF688D">
      <w:pPr>
        <w:ind w:firstLine="720"/>
        <w:jc w:val="both"/>
        <w:rPr>
          <w:iCs/>
        </w:rPr>
      </w:pPr>
      <w:r w:rsidRPr="00130818">
        <w:rPr>
          <w:iCs/>
        </w:rPr>
        <w:t>3) получение письменных объяснений;</w:t>
      </w:r>
    </w:p>
    <w:p w:rsidR="00EF688D" w:rsidRPr="00130818" w:rsidRDefault="00EF688D" w:rsidP="00EF688D">
      <w:pPr>
        <w:ind w:firstLine="720"/>
        <w:jc w:val="both"/>
        <w:rPr>
          <w:iCs/>
        </w:rPr>
      </w:pPr>
      <w:r w:rsidRPr="00130818">
        <w:rPr>
          <w:iCs/>
        </w:rPr>
        <w:t>4) инструментальное обследование;</w:t>
      </w:r>
    </w:p>
    <w:p w:rsidR="00EF688D" w:rsidRPr="00130818" w:rsidRDefault="00EF688D" w:rsidP="00EF688D">
      <w:pPr>
        <w:ind w:firstLine="720"/>
        <w:jc w:val="both"/>
        <w:rPr>
          <w:iCs/>
        </w:rPr>
      </w:pPr>
      <w:r w:rsidRPr="00130818">
        <w:rPr>
          <w:iCs/>
        </w:rPr>
        <w:lastRenderedPageBreak/>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rsidR="00EF688D" w:rsidRPr="00130818" w:rsidRDefault="00EF688D" w:rsidP="00EF688D">
      <w:pPr>
        <w:ind w:firstLine="720"/>
        <w:jc w:val="both"/>
        <w:rPr>
          <w:iCs/>
        </w:rPr>
      </w:pPr>
      <w:r w:rsidRPr="00130818">
        <w:rPr>
          <w:iCs/>
        </w:rPr>
        <w:t>40. В ходе рейдового осмотра могут совершаться следующие контрольные (надзорные) действия:</w:t>
      </w:r>
    </w:p>
    <w:p w:rsidR="00EF688D" w:rsidRPr="00130818" w:rsidRDefault="00EF688D" w:rsidP="00EF688D">
      <w:pPr>
        <w:ind w:firstLine="720"/>
        <w:jc w:val="both"/>
        <w:rPr>
          <w:iCs/>
        </w:rPr>
      </w:pPr>
      <w:r w:rsidRPr="00130818">
        <w:rPr>
          <w:iCs/>
        </w:rPr>
        <w:t>1) осмотр;</w:t>
      </w:r>
    </w:p>
    <w:p w:rsidR="00EF688D" w:rsidRPr="00130818" w:rsidRDefault="00EF688D" w:rsidP="00EF688D">
      <w:pPr>
        <w:ind w:firstLine="720"/>
        <w:jc w:val="both"/>
        <w:rPr>
          <w:iCs/>
        </w:rPr>
      </w:pPr>
      <w:r w:rsidRPr="00130818">
        <w:rPr>
          <w:iCs/>
        </w:rPr>
        <w:t>2) досмотр;</w:t>
      </w:r>
    </w:p>
    <w:p w:rsidR="00EF688D" w:rsidRPr="00130818" w:rsidRDefault="00EF688D" w:rsidP="00EF688D">
      <w:pPr>
        <w:ind w:firstLine="720"/>
        <w:jc w:val="both"/>
        <w:rPr>
          <w:iCs/>
        </w:rPr>
      </w:pPr>
      <w:r w:rsidRPr="00130818">
        <w:rPr>
          <w:iCs/>
        </w:rPr>
        <w:t>3) опрос;</w:t>
      </w:r>
    </w:p>
    <w:p w:rsidR="00EF688D" w:rsidRPr="00130818" w:rsidRDefault="00EF688D" w:rsidP="00EF688D">
      <w:pPr>
        <w:ind w:firstLine="720"/>
        <w:jc w:val="both"/>
        <w:rPr>
          <w:iCs/>
        </w:rPr>
      </w:pPr>
      <w:r w:rsidRPr="00130818">
        <w:rPr>
          <w:iCs/>
        </w:rPr>
        <w:t>4) получение письменных объяснений;</w:t>
      </w:r>
    </w:p>
    <w:p w:rsidR="00EF688D" w:rsidRPr="00130818" w:rsidRDefault="00EF688D" w:rsidP="00EF688D">
      <w:pPr>
        <w:ind w:firstLine="720"/>
        <w:jc w:val="both"/>
        <w:rPr>
          <w:iCs/>
        </w:rPr>
      </w:pPr>
      <w:r w:rsidRPr="00130818">
        <w:rPr>
          <w:iCs/>
        </w:rPr>
        <w:t>5) истребование документов;</w:t>
      </w:r>
    </w:p>
    <w:p w:rsidR="00EF688D" w:rsidRPr="00130818" w:rsidRDefault="00EF688D" w:rsidP="00EF688D">
      <w:pPr>
        <w:ind w:firstLine="720"/>
        <w:jc w:val="both"/>
        <w:rPr>
          <w:iCs/>
        </w:rPr>
      </w:pPr>
      <w:r w:rsidRPr="00130818">
        <w:rPr>
          <w:iCs/>
        </w:rPr>
        <w:t>6) отбор проб (образцов);</w:t>
      </w:r>
    </w:p>
    <w:p w:rsidR="00EF688D" w:rsidRPr="00130818" w:rsidRDefault="00EF688D" w:rsidP="00EF688D">
      <w:pPr>
        <w:ind w:firstLine="720"/>
        <w:jc w:val="both"/>
        <w:rPr>
          <w:iCs/>
        </w:rPr>
      </w:pPr>
      <w:r w:rsidRPr="00130818">
        <w:rPr>
          <w:iCs/>
        </w:rPr>
        <w:t>7) инструментальное обследование;</w:t>
      </w:r>
    </w:p>
    <w:p w:rsidR="00EF688D" w:rsidRPr="00130818" w:rsidRDefault="00EF688D" w:rsidP="00EF688D">
      <w:pPr>
        <w:ind w:firstLine="720"/>
        <w:jc w:val="both"/>
        <w:rPr>
          <w:iCs/>
        </w:rPr>
      </w:pPr>
      <w:r w:rsidRPr="00130818">
        <w:rPr>
          <w:iCs/>
        </w:rPr>
        <w:t>8) испытание;</w:t>
      </w:r>
    </w:p>
    <w:p w:rsidR="00EF688D" w:rsidRPr="00130818" w:rsidRDefault="00EF688D" w:rsidP="00EF688D">
      <w:pPr>
        <w:ind w:firstLine="720"/>
        <w:jc w:val="both"/>
        <w:rPr>
          <w:iCs/>
        </w:rPr>
      </w:pPr>
      <w:r w:rsidRPr="00130818">
        <w:rPr>
          <w:iCs/>
        </w:rPr>
        <w:t>9) экспертиза;</w:t>
      </w:r>
    </w:p>
    <w:p w:rsidR="00EF688D" w:rsidRPr="00130818" w:rsidRDefault="00EF688D" w:rsidP="00EF688D">
      <w:pPr>
        <w:ind w:firstLine="720"/>
        <w:jc w:val="both"/>
        <w:rPr>
          <w:iCs/>
        </w:rPr>
      </w:pPr>
      <w:r w:rsidRPr="00130818">
        <w:rPr>
          <w:iCs/>
        </w:rPr>
        <w:t>10) эксперимент.</w:t>
      </w:r>
    </w:p>
    <w:p w:rsidR="00EF688D" w:rsidRPr="00130818" w:rsidRDefault="00EF688D" w:rsidP="00EF688D">
      <w:pPr>
        <w:ind w:firstLine="720"/>
        <w:jc w:val="both"/>
        <w:rPr>
          <w:iCs/>
        </w:rPr>
      </w:pPr>
      <w:r w:rsidRPr="00130818">
        <w:rPr>
          <w:iCs/>
        </w:rPr>
        <w:t>41. В ходе документарной проверки могут совершаться следующие контрольные (надзорные) действия:</w:t>
      </w:r>
    </w:p>
    <w:p w:rsidR="00EF688D" w:rsidRPr="00130818" w:rsidRDefault="00EF688D" w:rsidP="00EF688D">
      <w:pPr>
        <w:ind w:firstLine="720"/>
        <w:jc w:val="both"/>
        <w:rPr>
          <w:iCs/>
        </w:rPr>
      </w:pPr>
      <w:r w:rsidRPr="00130818">
        <w:rPr>
          <w:iCs/>
        </w:rPr>
        <w:t>1) получение письменных объяснений;</w:t>
      </w:r>
    </w:p>
    <w:p w:rsidR="00EF688D" w:rsidRPr="00130818" w:rsidRDefault="00EF688D" w:rsidP="00EF688D">
      <w:pPr>
        <w:ind w:firstLine="720"/>
        <w:jc w:val="both"/>
        <w:rPr>
          <w:iCs/>
        </w:rPr>
      </w:pPr>
      <w:r w:rsidRPr="00130818">
        <w:rPr>
          <w:iCs/>
        </w:rPr>
        <w:t>2) истребование документов;</w:t>
      </w:r>
    </w:p>
    <w:p w:rsidR="00EF688D" w:rsidRPr="00130818" w:rsidRDefault="00EF688D" w:rsidP="00EF688D">
      <w:pPr>
        <w:ind w:firstLine="720"/>
        <w:jc w:val="both"/>
        <w:rPr>
          <w:iCs/>
        </w:rPr>
      </w:pPr>
      <w:r w:rsidRPr="00130818">
        <w:rPr>
          <w:iCs/>
        </w:rPr>
        <w:t>3) экспертиза.</w:t>
      </w:r>
    </w:p>
    <w:p w:rsidR="00EF688D" w:rsidRPr="00130818" w:rsidRDefault="00EF688D" w:rsidP="00EF688D">
      <w:pPr>
        <w:ind w:firstLine="720"/>
        <w:jc w:val="both"/>
        <w:rPr>
          <w:iCs/>
        </w:rPr>
      </w:pPr>
      <w:r w:rsidRPr="00130818">
        <w:rPr>
          <w:iCs/>
        </w:rPr>
        <w:t>42. В ходе выездной проверки могут совершаться следующие контрольные (надзорные) действия:</w:t>
      </w:r>
    </w:p>
    <w:p w:rsidR="00EF688D" w:rsidRPr="00130818" w:rsidRDefault="00EF688D" w:rsidP="00EF688D">
      <w:pPr>
        <w:ind w:firstLine="720"/>
        <w:jc w:val="both"/>
        <w:rPr>
          <w:iCs/>
        </w:rPr>
      </w:pPr>
      <w:r w:rsidRPr="00130818">
        <w:rPr>
          <w:iCs/>
        </w:rPr>
        <w:t>1) осмотр;</w:t>
      </w:r>
    </w:p>
    <w:p w:rsidR="00EF688D" w:rsidRPr="00130818" w:rsidRDefault="00EF688D" w:rsidP="00EF688D">
      <w:pPr>
        <w:ind w:firstLine="720"/>
        <w:jc w:val="both"/>
        <w:rPr>
          <w:iCs/>
        </w:rPr>
      </w:pPr>
      <w:r w:rsidRPr="00130818">
        <w:rPr>
          <w:iCs/>
        </w:rPr>
        <w:t>2) досмотр;</w:t>
      </w:r>
    </w:p>
    <w:p w:rsidR="00EF688D" w:rsidRPr="00130818" w:rsidRDefault="00EF688D" w:rsidP="00EF688D">
      <w:pPr>
        <w:ind w:firstLine="720"/>
        <w:jc w:val="both"/>
        <w:rPr>
          <w:iCs/>
        </w:rPr>
      </w:pPr>
      <w:r w:rsidRPr="00130818">
        <w:rPr>
          <w:iCs/>
        </w:rPr>
        <w:t>3) опрос;</w:t>
      </w:r>
    </w:p>
    <w:p w:rsidR="00EF688D" w:rsidRPr="00130818" w:rsidRDefault="00EF688D" w:rsidP="00EF688D">
      <w:pPr>
        <w:ind w:firstLine="720"/>
        <w:jc w:val="both"/>
        <w:rPr>
          <w:iCs/>
        </w:rPr>
      </w:pPr>
      <w:r w:rsidRPr="00130818">
        <w:rPr>
          <w:iCs/>
        </w:rPr>
        <w:t>4) получение письменных объяснений;</w:t>
      </w:r>
    </w:p>
    <w:p w:rsidR="00EF688D" w:rsidRPr="00130818" w:rsidRDefault="00EF688D" w:rsidP="00EF688D">
      <w:pPr>
        <w:ind w:firstLine="720"/>
        <w:jc w:val="both"/>
        <w:rPr>
          <w:iCs/>
        </w:rPr>
      </w:pPr>
      <w:r w:rsidRPr="00130818">
        <w:rPr>
          <w:iCs/>
        </w:rPr>
        <w:t>5) истребование документов;</w:t>
      </w:r>
    </w:p>
    <w:p w:rsidR="00EF688D" w:rsidRPr="00130818" w:rsidRDefault="00EF688D" w:rsidP="00EF688D">
      <w:pPr>
        <w:ind w:firstLine="720"/>
        <w:jc w:val="both"/>
        <w:rPr>
          <w:iCs/>
        </w:rPr>
      </w:pPr>
      <w:r w:rsidRPr="00130818">
        <w:rPr>
          <w:iCs/>
        </w:rPr>
        <w:t>6) отбор проб (образцов);</w:t>
      </w:r>
    </w:p>
    <w:p w:rsidR="00EF688D" w:rsidRPr="00130818" w:rsidRDefault="00EF688D" w:rsidP="00EF688D">
      <w:pPr>
        <w:ind w:firstLine="720"/>
        <w:jc w:val="both"/>
        <w:rPr>
          <w:iCs/>
        </w:rPr>
      </w:pPr>
      <w:r w:rsidRPr="00130818">
        <w:rPr>
          <w:iCs/>
        </w:rPr>
        <w:t>7) инструментальное обследование;</w:t>
      </w:r>
    </w:p>
    <w:p w:rsidR="00EF688D" w:rsidRPr="00130818" w:rsidRDefault="00EF688D" w:rsidP="00EF688D">
      <w:pPr>
        <w:ind w:firstLine="720"/>
        <w:jc w:val="both"/>
        <w:rPr>
          <w:iCs/>
        </w:rPr>
      </w:pPr>
      <w:r w:rsidRPr="00130818">
        <w:rPr>
          <w:iCs/>
        </w:rPr>
        <w:t>8) испытание;</w:t>
      </w:r>
    </w:p>
    <w:p w:rsidR="00EF688D" w:rsidRPr="00130818" w:rsidRDefault="00EF688D" w:rsidP="00EF688D">
      <w:pPr>
        <w:ind w:firstLine="720"/>
        <w:jc w:val="both"/>
        <w:rPr>
          <w:iCs/>
        </w:rPr>
      </w:pPr>
      <w:r w:rsidRPr="00130818">
        <w:rPr>
          <w:iCs/>
        </w:rPr>
        <w:t>9) экспертиза;</w:t>
      </w:r>
    </w:p>
    <w:p w:rsidR="00EF688D" w:rsidRPr="00130818" w:rsidRDefault="00EF688D" w:rsidP="00EF688D">
      <w:pPr>
        <w:ind w:firstLine="720"/>
        <w:jc w:val="both"/>
        <w:rPr>
          <w:iCs/>
        </w:rPr>
      </w:pPr>
      <w:r w:rsidRPr="00130818">
        <w:rPr>
          <w:iCs/>
        </w:rPr>
        <w:t>10) эксперимент.</w:t>
      </w:r>
    </w:p>
    <w:p w:rsidR="00EF688D" w:rsidRPr="00130818" w:rsidRDefault="00EF688D" w:rsidP="00EF688D">
      <w:pPr>
        <w:ind w:firstLine="720"/>
        <w:jc w:val="both"/>
        <w:rPr>
          <w:iCs/>
        </w:rPr>
      </w:pPr>
      <w:r w:rsidRPr="00130818">
        <w:rPr>
          <w:iCs/>
        </w:rPr>
        <w:t>43.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EF688D" w:rsidRPr="00130818" w:rsidRDefault="00EF688D" w:rsidP="00EF688D">
      <w:pPr>
        <w:ind w:firstLine="720"/>
        <w:jc w:val="both"/>
        <w:rPr>
          <w:iCs/>
        </w:rPr>
      </w:pPr>
      <w:r w:rsidRPr="00130818">
        <w:rPr>
          <w:iCs/>
        </w:rPr>
        <w:t>1) осмотр;</w:t>
      </w:r>
    </w:p>
    <w:p w:rsidR="00EF688D" w:rsidRPr="00130818" w:rsidRDefault="00EF688D" w:rsidP="00EF688D">
      <w:pPr>
        <w:ind w:firstLine="720"/>
        <w:jc w:val="both"/>
        <w:rPr>
          <w:iCs/>
        </w:rPr>
      </w:pPr>
      <w:r w:rsidRPr="00130818">
        <w:rPr>
          <w:iCs/>
        </w:rPr>
        <w:t>2) отбор проб (образцов);</w:t>
      </w:r>
    </w:p>
    <w:p w:rsidR="00EF688D" w:rsidRPr="00130818" w:rsidRDefault="00EF688D" w:rsidP="00EF688D">
      <w:pPr>
        <w:ind w:firstLine="720"/>
        <w:jc w:val="both"/>
        <w:rPr>
          <w:iCs/>
        </w:rPr>
      </w:pPr>
      <w:r w:rsidRPr="00130818">
        <w:rPr>
          <w:iCs/>
        </w:rPr>
        <w:t>3) инструментальное обследование (с применением видеозаписи);</w:t>
      </w:r>
    </w:p>
    <w:p w:rsidR="00EF688D" w:rsidRPr="00130818" w:rsidRDefault="00EF688D" w:rsidP="00EF688D">
      <w:pPr>
        <w:ind w:firstLine="720"/>
        <w:jc w:val="both"/>
        <w:rPr>
          <w:iCs/>
        </w:rPr>
      </w:pPr>
      <w:r w:rsidRPr="00130818">
        <w:rPr>
          <w:iCs/>
        </w:rPr>
        <w:t>4) испытание;</w:t>
      </w:r>
    </w:p>
    <w:p w:rsidR="00EF688D" w:rsidRPr="00130818" w:rsidRDefault="00EF688D" w:rsidP="00EF688D">
      <w:pPr>
        <w:ind w:firstLine="720"/>
        <w:jc w:val="both"/>
        <w:rPr>
          <w:iCs/>
        </w:rPr>
      </w:pPr>
      <w:r w:rsidRPr="00130818">
        <w:rPr>
          <w:iCs/>
        </w:rPr>
        <w:t>5) экспертиза.</w:t>
      </w:r>
    </w:p>
    <w:p w:rsidR="00EF688D" w:rsidRPr="00130818" w:rsidRDefault="00EF688D" w:rsidP="00BD0DF0">
      <w:pPr>
        <w:rPr>
          <w:b/>
          <w:iCs/>
        </w:rPr>
      </w:pPr>
    </w:p>
    <w:p w:rsidR="00EF688D" w:rsidRPr="00130818" w:rsidRDefault="00EF688D" w:rsidP="00EF688D">
      <w:pPr>
        <w:jc w:val="center"/>
        <w:rPr>
          <w:b/>
          <w:iCs/>
        </w:rPr>
      </w:pPr>
      <w:r w:rsidRPr="00130818">
        <w:rPr>
          <w:b/>
          <w:iCs/>
        </w:rPr>
        <w:t>4.3. Требования к отдельным контрольным (надзорным)</w:t>
      </w:r>
    </w:p>
    <w:p w:rsidR="00EF688D" w:rsidRPr="00BD0DF0" w:rsidRDefault="00EF688D" w:rsidP="00BD0DF0">
      <w:pPr>
        <w:jc w:val="center"/>
        <w:rPr>
          <w:b/>
          <w:iCs/>
        </w:rPr>
      </w:pPr>
      <w:r w:rsidRPr="00130818">
        <w:rPr>
          <w:b/>
          <w:iCs/>
        </w:rPr>
        <w:t>мероприятиям и контрольным (надзорным) действиям</w:t>
      </w:r>
    </w:p>
    <w:p w:rsidR="00EF688D" w:rsidRPr="00130818" w:rsidRDefault="00EF688D" w:rsidP="00EF688D">
      <w:pPr>
        <w:ind w:firstLine="720"/>
        <w:jc w:val="both"/>
        <w:rPr>
          <w:iCs/>
        </w:rPr>
      </w:pPr>
      <w:r w:rsidRPr="00130818">
        <w:rPr>
          <w:iCs/>
        </w:rPr>
        <w:lastRenderedPageBreak/>
        <w:t>44. Сроки проведения выездных проверок не могут превышать сроков, установленных частью 7 статьи 73 Федерального закона "О государственном контроле (надзоре) и муниципальном контроле в Российской Федерации".</w:t>
      </w:r>
    </w:p>
    <w:p w:rsidR="00EF688D" w:rsidRPr="00130818" w:rsidRDefault="00EF688D" w:rsidP="00EF688D">
      <w:pPr>
        <w:ind w:firstLine="720"/>
        <w:jc w:val="both"/>
        <w:rPr>
          <w:iCs/>
        </w:rPr>
      </w:pPr>
      <w:r w:rsidRPr="00130818">
        <w:rPr>
          <w:iCs/>
        </w:rPr>
        <w:t>45.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следующих случаях:</w:t>
      </w:r>
    </w:p>
    <w:p w:rsidR="00EF688D" w:rsidRPr="00130818" w:rsidRDefault="00EF688D" w:rsidP="00EF688D">
      <w:pPr>
        <w:ind w:firstLine="720"/>
        <w:jc w:val="both"/>
        <w:rPr>
          <w:iCs/>
        </w:rPr>
      </w:pPr>
      <w:r w:rsidRPr="00130818">
        <w:rPr>
          <w:iCs/>
        </w:rPr>
        <w:t>временная нетрудоспособность;</w:t>
      </w:r>
    </w:p>
    <w:p w:rsidR="00EF688D" w:rsidRPr="00130818" w:rsidRDefault="00EF688D" w:rsidP="00EF688D">
      <w:pPr>
        <w:ind w:firstLine="720"/>
        <w:jc w:val="both"/>
        <w:rPr>
          <w:iCs/>
        </w:rPr>
      </w:pPr>
      <w:r w:rsidRPr="00130818">
        <w:rPr>
          <w:iCs/>
        </w:rPr>
        <w:t>нахождение в служебной командировке или отпуске в ином населенном пункте;</w:t>
      </w:r>
    </w:p>
    <w:p w:rsidR="00EF688D" w:rsidRPr="00130818" w:rsidRDefault="00EF688D" w:rsidP="00EF688D">
      <w:pPr>
        <w:ind w:firstLine="720"/>
        <w:jc w:val="both"/>
        <w:rPr>
          <w:iCs/>
        </w:rPr>
      </w:pPr>
      <w:r w:rsidRPr="00130818">
        <w:rPr>
          <w:iCs/>
        </w:rPr>
        <w:t>административный арест;</w:t>
      </w:r>
    </w:p>
    <w:p w:rsidR="00EF688D" w:rsidRPr="00130818" w:rsidRDefault="00EF688D" w:rsidP="00EF688D">
      <w:pPr>
        <w:ind w:firstLine="720"/>
        <w:jc w:val="both"/>
        <w:rPr>
          <w:iCs/>
        </w:rPr>
      </w:pPr>
      <w:r w:rsidRPr="00130818">
        <w:rPr>
          <w:iCs/>
        </w:rPr>
        <w:t>избрание меры пресечения в виде подписки о невыезде и надлежащем поведении или запрета определенных действий, препятствующих присутствию при проведении контрольного (надзорного) мероприятия, а также в виде заключения под стражу или домашнего ареста;</w:t>
      </w:r>
    </w:p>
    <w:p w:rsidR="00EF688D" w:rsidRPr="00130818" w:rsidRDefault="00EF688D" w:rsidP="00EF688D">
      <w:pPr>
        <w:ind w:firstLine="720"/>
        <w:jc w:val="both"/>
        <w:rPr>
          <w:iCs/>
        </w:rPr>
      </w:pPr>
      <w:r w:rsidRPr="00130818">
        <w:rPr>
          <w:iCs/>
        </w:rPr>
        <w:t>смерть близких родственников, подтвержденная документально.</w:t>
      </w:r>
    </w:p>
    <w:p w:rsidR="00EF688D" w:rsidRPr="00130818" w:rsidRDefault="00EF688D" w:rsidP="00EF688D">
      <w:pPr>
        <w:ind w:firstLine="720"/>
        <w:jc w:val="both"/>
        <w:rPr>
          <w:iCs/>
        </w:rPr>
      </w:pPr>
      <w:r w:rsidRPr="00130818">
        <w:rPr>
          <w:iCs/>
        </w:rPr>
        <w:t>В этих случаях контрольный (надзорный) орган принимает решение об отмене прежнего решения о проведении контрольного (надзорного) мероприятия и о проведении контрольного (надзорного) мероприятия в иной срок с учетом необходимости устранения обстоятельств, послуживших поводом для указанного в настоящем пункте обращения индивидуального предпринимателя, гражданина.</w:t>
      </w:r>
    </w:p>
    <w:p w:rsidR="00EF688D" w:rsidRPr="00130818" w:rsidRDefault="00EF688D" w:rsidP="00EF688D">
      <w:pPr>
        <w:ind w:firstLine="720"/>
        <w:jc w:val="both"/>
        <w:rPr>
          <w:iCs/>
        </w:rPr>
      </w:pPr>
      <w:r w:rsidRPr="00130818">
        <w:rPr>
          <w:iCs/>
        </w:rPr>
        <w:t>46. При проведении плановых и внеплановых выездных проверок для фиксации доказательств нарушений обязательных требований инспекторами могут использоваться фотосъемка, аудио- и видеозапись. Фотосъемка, аудио- и видеозапись не допускаются в отношении носителей сведений, отнесенных к государственной тайне.</w:t>
      </w:r>
    </w:p>
    <w:p w:rsidR="00EF688D" w:rsidRPr="00130818" w:rsidRDefault="00EF688D" w:rsidP="00EF688D">
      <w:pPr>
        <w:ind w:firstLine="720"/>
        <w:jc w:val="both"/>
        <w:rPr>
          <w:iCs/>
        </w:rPr>
      </w:pPr>
      <w:r w:rsidRPr="00130818">
        <w:rPr>
          <w:iCs/>
        </w:rPr>
        <w:t>При использовании фотосъемки, аудио- и видеозаписи должна обеспечиваться фиксация даты, времени и места их использования. При использовании фотосъемки и видеозаписи осуществляется ориентирующая, обзорная, узловая и детальная фотосъемка и видеозапись.</w:t>
      </w:r>
    </w:p>
    <w:p w:rsidR="00EF688D" w:rsidRPr="00130818" w:rsidRDefault="00EF688D" w:rsidP="00EF688D">
      <w:pPr>
        <w:ind w:firstLine="720"/>
        <w:jc w:val="both"/>
        <w:rPr>
          <w:iCs/>
        </w:rPr>
      </w:pPr>
      <w:r w:rsidRPr="00130818">
        <w:rPr>
          <w:iCs/>
        </w:rPr>
        <w:t>Фотографии, аудио- и видеозаписи, используемые для фиксации доказательств нарушений обязательных требований,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фиксации доказательств нарушений обязательных требований, приобщаются к акту контрольного (надзорного) мероприятия.</w:t>
      </w:r>
    </w:p>
    <w:p w:rsidR="00EF688D" w:rsidRPr="00130818" w:rsidRDefault="00EF688D" w:rsidP="00EF688D">
      <w:pPr>
        <w:ind w:firstLine="720"/>
        <w:jc w:val="both"/>
        <w:rPr>
          <w:iCs/>
        </w:rPr>
      </w:pPr>
      <w:r w:rsidRPr="00130818">
        <w:rPr>
          <w:iCs/>
        </w:rPr>
        <w:t>Информация о типах и марках технических средств, использованных при фотосъемке, аудио- и видеозаписи указывается в акте контрольного (надзорного) мероприятия.</w:t>
      </w:r>
    </w:p>
    <w:p w:rsidR="00EF688D" w:rsidRPr="00130818" w:rsidRDefault="00EF688D" w:rsidP="00EF688D">
      <w:pPr>
        <w:ind w:firstLine="720"/>
        <w:jc w:val="both"/>
        <w:rPr>
          <w:iCs/>
        </w:rPr>
      </w:pPr>
      <w:r w:rsidRPr="00130818">
        <w:rPr>
          <w:iCs/>
        </w:rPr>
        <w:t>47.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в случаях наличия сведений о причинении вреда (ущерба) или об угрозе причинения вреда (ущерба) жизни или здоровью граждан.</w:t>
      </w:r>
    </w:p>
    <w:p w:rsidR="00EF688D" w:rsidRPr="00130818" w:rsidRDefault="00EF688D" w:rsidP="00EF688D">
      <w:pPr>
        <w:ind w:firstLine="720"/>
        <w:jc w:val="both"/>
        <w:rPr>
          <w:iCs/>
        </w:rPr>
      </w:pPr>
      <w:r w:rsidRPr="00130818">
        <w:rPr>
          <w:iCs/>
        </w:rPr>
        <w:lastRenderedPageBreak/>
        <w:t>Осмотр и досмотр осуществляются с использованием мобильного приложения «Инспектор» в случаях, предусмотренных Федеральным законом «О государственном контроле (надзоре) и муниципальном контроле в Российской Федерации», а также в случае согласия контролируемого лица на использование мобильного приложения «Инспектор».</w:t>
      </w:r>
    </w:p>
    <w:p w:rsidR="00EF688D" w:rsidRPr="00130818" w:rsidRDefault="00EF688D" w:rsidP="00EF688D">
      <w:pPr>
        <w:ind w:firstLine="720"/>
        <w:jc w:val="both"/>
        <w:rPr>
          <w:iCs/>
        </w:rPr>
      </w:pPr>
      <w:r w:rsidRPr="00130818">
        <w:rPr>
          <w:iCs/>
        </w:rPr>
        <w:t>48. При осуществлении экспертизы образцы, направляемые на исследование, отбираются, удостоверяются и представляются на экспертизу контрольным (надзорным) органом, которому поручено осуществление экспертизы.</w:t>
      </w:r>
    </w:p>
    <w:p w:rsidR="00EF688D" w:rsidRPr="00130818" w:rsidRDefault="00EF688D" w:rsidP="00EF688D">
      <w:pPr>
        <w:ind w:firstLine="720"/>
        <w:jc w:val="both"/>
        <w:rPr>
          <w:iCs/>
        </w:rPr>
      </w:pPr>
      <w:r w:rsidRPr="00130818">
        <w:rPr>
          <w:iCs/>
        </w:rPr>
        <w:t>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 в следующих случаях:</w:t>
      </w:r>
    </w:p>
    <w:p w:rsidR="00EF688D" w:rsidRPr="00130818" w:rsidRDefault="00EF688D" w:rsidP="00EF688D">
      <w:pPr>
        <w:ind w:firstLine="720"/>
        <w:jc w:val="both"/>
        <w:rPr>
          <w:iCs/>
        </w:rPr>
      </w:pPr>
      <w:r w:rsidRPr="00130818">
        <w:rPr>
          <w:iCs/>
        </w:rPr>
        <w:t>образец исследования является носителем сведений, составляющих государственную тайну;</w:t>
      </w:r>
    </w:p>
    <w:p w:rsidR="00EF688D" w:rsidRPr="00130818" w:rsidRDefault="00EF688D" w:rsidP="00EF688D">
      <w:pPr>
        <w:ind w:firstLine="720"/>
        <w:jc w:val="both"/>
        <w:rPr>
          <w:iCs/>
        </w:rPr>
      </w:pPr>
      <w:r w:rsidRPr="00130818">
        <w:rPr>
          <w:iCs/>
        </w:rPr>
        <w:t>образец исследования является крупногабаритным.</w:t>
      </w:r>
    </w:p>
    <w:p w:rsidR="00EF688D" w:rsidRPr="00130818" w:rsidRDefault="00EF688D" w:rsidP="00EF688D">
      <w:pPr>
        <w:ind w:firstLine="720"/>
        <w:jc w:val="both"/>
        <w:rPr>
          <w:iCs/>
        </w:rPr>
      </w:pPr>
      <w:r w:rsidRPr="00130818">
        <w:rPr>
          <w:iCs/>
        </w:rPr>
        <w:t>49. Если по результатам контрольного (надзорного) мероприятия выданное предписание об устранении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исполнено контролируемым лицом надлежащим образом, меры по привлечению контролируемого лица к административной ответственности контрольным (надзорным) органом не принимаются в случае отсутствия в контрольном (надзорном) органе информации о причинении контролируемым лицом вследствие нарушения им обязательных требований вреда (ущерба) охраняемым законом ценностям.</w:t>
      </w:r>
    </w:p>
    <w:p w:rsidR="00EF688D" w:rsidRPr="00130818" w:rsidRDefault="00EF688D" w:rsidP="00EF688D">
      <w:pPr>
        <w:ind w:firstLine="720"/>
        <w:jc w:val="both"/>
        <w:rPr>
          <w:iCs/>
        </w:rPr>
      </w:pPr>
    </w:p>
    <w:p w:rsidR="00EF688D" w:rsidRPr="00130818" w:rsidRDefault="00EF688D" w:rsidP="00EF688D">
      <w:pPr>
        <w:jc w:val="center"/>
        <w:rPr>
          <w:b/>
          <w:iCs/>
        </w:rPr>
      </w:pPr>
      <w:r w:rsidRPr="00130818">
        <w:rPr>
          <w:b/>
          <w:iCs/>
          <w:lang w:val="en-US"/>
        </w:rPr>
        <w:t>V</w:t>
      </w:r>
      <w:r w:rsidRPr="00130818">
        <w:rPr>
          <w:b/>
          <w:iCs/>
        </w:rPr>
        <w:t>. Досудебное обжалование решений контрольного (надзорного)</w:t>
      </w:r>
    </w:p>
    <w:p w:rsidR="00EF688D" w:rsidRPr="00BD0DF0" w:rsidRDefault="00EF688D" w:rsidP="00BD0DF0">
      <w:pPr>
        <w:jc w:val="center"/>
        <w:rPr>
          <w:b/>
          <w:iCs/>
        </w:rPr>
      </w:pPr>
      <w:r w:rsidRPr="00130818">
        <w:rPr>
          <w:b/>
          <w:iCs/>
        </w:rPr>
        <w:t>органа и действий (бездействия) его должностных лиц</w:t>
      </w:r>
    </w:p>
    <w:p w:rsidR="00EF688D" w:rsidRPr="00130818" w:rsidRDefault="00EF688D" w:rsidP="00EF688D">
      <w:pPr>
        <w:ind w:firstLine="720"/>
        <w:jc w:val="both"/>
        <w:rPr>
          <w:iCs/>
        </w:rPr>
      </w:pPr>
      <w:bookmarkStart w:id="2" w:name="_Hlk191563373"/>
      <w:bookmarkStart w:id="3" w:name="_Hlk191564324"/>
      <w:r w:rsidRPr="00130818">
        <w:rPr>
          <w:iCs/>
        </w:rPr>
        <w:t>50. Контролируемые лица имеют право на досудебное обжалование решений контрольного (надзорного) органа и действий (бездействия) его должностных лиц в соответствии с Федеральным законом «О государственном контроле (надзоре) и муниципальном контроле в Российской Федерации».</w:t>
      </w:r>
    </w:p>
    <w:p w:rsidR="00EF688D" w:rsidRPr="00130818" w:rsidRDefault="00EF688D" w:rsidP="00EF688D">
      <w:pPr>
        <w:ind w:firstLine="720"/>
        <w:jc w:val="both"/>
        <w:rPr>
          <w:iCs/>
        </w:rPr>
      </w:pPr>
      <w:r w:rsidRPr="00130818">
        <w:rPr>
          <w:iCs/>
        </w:rPr>
        <w:t>Жалоба, содержащая сведения и документы, составляющие государственную тайну, подается контролируемым лицом уполномоченному на рассмотрение жалобы должностному лицу в письменной форме с соблюдением требований законодательства Российской Федерации о государственной тайне.</w:t>
      </w:r>
    </w:p>
    <w:p w:rsidR="00EF688D" w:rsidRPr="00130818" w:rsidRDefault="00EF688D" w:rsidP="00EF688D">
      <w:pPr>
        <w:ind w:firstLine="720"/>
        <w:jc w:val="both"/>
        <w:rPr>
          <w:iCs/>
        </w:rPr>
      </w:pPr>
      <w:r w:rsidRPr="00130818">
        <w:rPr>
          <w:iCs/>
        </w:rPr>
        <w:t>Жалоба, содержащая сведения и документы, составляющие иную охраняемую законом тайну, подается контролируемым лицом в письменной форме уполномоченному на рассмотрение жалобы должностному лицу непосредственно или почтовым отправлением.</w:t>
      </w:r>
    </w:p>
    <w:p w:rsidR="00EF688D" w:rsidRPr="00130818" w:rsidRDefault="00EF688D" w:rsidP="00EF688D">
      <w:pPr>
        <w:ind w:firstLine="720"/>
        <w:jc w:val="both"/>
        <w:rPr>
          <w:iCs/>
        </w:rPr>
      </w:pPr>
      <w:r w:rsidRPr="00130818">
        <w:rPr>
          <w:iCs/>
        </w:rPr>
        <w:t>51. Жалобы рассматриваются:</w:t>
      </w:r>
    </w:p>
    <w:p w:rsidR="00EF688D" w:rsidRPr="00130818" w:rsidRDefault="00EF688D" w:rsidP="00EF688D">
      <w:pPr>
        <w:ind w:firstLine="720"/>
        <w:jc w:val="both"/>
        <w:rPr>
          <w:iCs/>
        </w:rPr>
      </w:pPr>
      <w:r w:rsidRPr="00130818">
        <w:rPr>
          <w:iCs/>
        </w:rPr>
        <w:lastRenderedPageBreak/>
        <w:t>1) на решения контрольного (надзорного) органа, действия (бездействие) его должностных лиц – руководителем контрольного (надзорного) органа;</w:t>
      </w:r>
    </w:p>
    <w:p w:rsidR="00EF688D" w:rsidRPr="00130818" w:rsidRDefault="00EF688D" w:rsidP="00EF688D">
      <w:pPr>
        <w:ind w:firstLine="720"/>
        <w:jc w:val="both"/>
        <w:rPr>
          <w:iCs/>
        </w:rPr>
      </w:pPr>
      <w:r w:rsidRPr="00130818">
        <w:rPr>
          <w:iCs/>
        </w:rPr>
        <w:t>2) на решения, действия (бездействие) руководителя – руководителем контрольного (надзорного) органа.</w:t>
      </w:r>
    </w:p>
    <w:p w:rsidR="00EF688D" w:rsidRPr="00130818" w:rsidRDefault="00EF688D" w:rsidP="00EF688D">
      <w:pPr>
        <w:ind w:firstLine="720"/>
        <w:jc w:val="both"/>
        <w:rPr>
          <w:iCs/>
        </w:rPr>
      </w:pPr>
      <w:r w:rsidRPr="00130818">
        <w:rPr>
          <w:iCs/>
        </w:rPr>
        <w:t>52. Рассмотрение жалоб, связанных со сведениями и документами, составляющими государственную или иную охраняемую законом тайну, осуществляется с соблюдением требований законодательства Российской Федерации о государственной тайне или иного законодательства, регулирующего защиту соответствующих сведений.</w:t>
      </w:r>
    </w:p>
    <w:bookmarkEnd w:id="2"/>
    <w:p w:rsidR="00EF688D" w:rsidRPr="00130818" w:rsidRDefault="00EF688D" w:rsidP="00EF688D">
      <w:pPr>
        <w:ind w:firstLine="720"/>
        <w:jc w:val="both"/>
        <w:rPr>
          <w:iCs/>
        </w:rPr>
      </w:pPr>
    </w:p>
    <w:bookmarkEnd w:id="3"/>
    <w:p w:rsidR="00EF688D" w:rsidRPr="00130818" w:rsidRDefault="00EF688D" w:rsidP="00EF688D">
      <w:pPr>
        <w:jc w:val="center"/>
        <w:rPr>
          <w:b/>
          <w:iCs/>
        </w:rPr>
      </w:pPr>
      <w:r w:rsidRPr="00130818">
        <w:rPr>
          <w:b/>
          <w:iCs/>
          <w:lang w:val="en-US"/>
        </w:rPr>
        <w:t>VI</w:t>
      </w:r>
      <w:r w:rsidRPr="00130818">
        <w:rPr>
          <w:b/>
          <w:iCs/>
        </w:rPr>
        <w:t>. Оценка результативности и эффективности деятельности</w:t>
      </w:r>
    </w:p>
    <w:p w:rsidR="00EF688D" w:rsidRPr="00130818" w:rsidRDefault="00EF688D" w:rsidP="00EF688D">
      <w:pPr>
        <w:jc w:val="center"/>
        <w:rPr>
          <w:b/>
          <w:iCs/>
        </w:rPr>
      </w:pPr>
      <w:r w:rsidRPr="00130818">
        <w:rPr>
          <w:b/>
          <w:iCs/>
        </w:rPr>
        <w:t>контрольного (надзорного) органа по осуществлению</w:t>
      </w:r>
    </w:p>
    <w:p w:rsidR="00EF688D" w:rsidRPr="00BD0DF0" w:rsidRDefault="00EF688D" w:rsidP="00BD0DF0">
      <w:pPr>
        <w:jc w:val="center"/>
        <w:rPr>
          <w:b/>
          <w:iCs/>
        </w:rPr>
      </w:pPr>
      <w:r w:rsidRPr="00130818">
        <w:rPr>
          <w:b/>
          <w:iCs/>
        </w:rPr>
        <w:t>муниципального контроля</w:t>
      </w:r>
    </w:p>
    <w:p w:rsidR="00EF688D" w:rsidRPr="00130818" w:rsidRDefault="00EF688D" w:rsidP="00EF688D">
      <w:pPr>
        <w:ind w:firstLine="720"/>
        <w:jc w:val="both"/>
        <w:rPr>
          <w:iCs/>
        </w:rPr>
      </w:pPr>
      <w:r w:rsidRPr="00130818">
        <w:rPr>
          <w:iCs/>
        </w:rPr>
        <w:t>53. Оценка результативности и эффективности деятельности контрольного (надзорного) органа по осуществлению муниципального контроля осуществляется на основе системы показателей результативности и эффективности муниципального контроля по итогам каждого календарного года.</w:t>
      </w:r>
    </w:p>
    <w:p w:rsidR="00EF688D" w:rsidRPr="00130818" w:rsidRDefault="00EF688D" w:rsidP="00EF688D">
      <w:pPr>
        <w:ind w:firstLine="720"/>
        <w:jc w:val="both"/>
        <w:rPr>
          <w:iCs/>
        </w:rPr>
      </w:pPr>
      <w:r w:rsidRPr="00130818">
        <w:rPr>
          <w:iCs/>
        </w:rPr>
        <w:t>54. В систему показателей результативности и эффективности деятельности контрольного (надзорного) органа входят:</w:t>
      </w:r>
    </w:p>
    <w:p w:rsidR="00EF688D" w:rsidRPr="00130818" w:rsidRDefault="00EF688D" w:rsidP="00EF688D">
      <w:pPr>
        <w:ind w:firstLine="720"/>
        <w:jc w:val="both"/>
        <w:rPr>
          <w:iCs/>
        </w:rPr>
      </w:pPr>
      <w:r w:rsidRPr="00130818">
        <w:rPr>
          <w:iCs/>
        </w:rPr>
        <w:t xml:space="preserve">ключевые показатели </w:t>
      </w:r>
      <w:bookmarkStart w:id="4" w:name="_Hlk191905856"/>
      <w:r w:rsidRPr="00130818">
        <w:rPr>
          <w:iCs/>
        </w:rPr>
        <w:t>муниципального контроля в сфере благоустройства</w:t>
      </w:r>
      <w:bookmarkEnd w:id="4"/>
      <w:r w:rsidRPr="00130818">
        <w:rPr>
          <w:iCs/>
        </w:rPr>
        <w:t xml:space="preserve"> в соответствии с приложением № 3 к настоящему Положению;</w:t>
      </w:r>
    </w:p>
    <w:p w:rsidR="00EF688D" w:rsidRPr="00130818" w:rsidRDefault="00EF688D" w:rsidP="00BD0DF0">
      <w:pPr>
        <w:ind w:firstLine="720"/>
        <w:jc w:val="both"/>
        <w:rPr>
          <w:iCs/>
        </w:rPr>
      </w:pPr>
      <w:r w:rsidRPr="00130818">
        <w:rPr>
          <w:iCs/>
        </w:rPr>
        <w:t>индикативные показатели муниципального контроля в сфере благоустройства в соответствии с приложением № 4 к настоящему Положению.</w:t>
      </w:r>
    </w:p>
    <w:p w:rsidR="00EF688D" w:rsidRDefault="00EF688D"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Default="00BD0DF0" w:rsidP="00EF688D">
      <w:pPr>
        <w:rPr>
          <w:iCs/>
        </w:rPr>
      </w:pPr>
    </w:p>
    <w:p w:rsidR="00BD0DF0" w:rsidRPr="00130818" w:rsidRDefault="00BD0DF0" w:rsidP="00EF688D">
      <w:pPr>
        <w:rPr>
          <w:iCs/>
        </w:rPr>
      </w:pPr>
    </w:p>
    <w:p w:rsidR="00EF688D" w:rsidRPr="00BD0DF0" w:rsidRDefault="00EF688D" w:rsidP="00BD0DF0">
      <w:pPr>
        <w:ind w:left="4111"/>
        <w:jc w:val="right"/>
        <w:rPr>
          <w:iCs/>
          <w:sz w:val="24"/>
          <w:szCs w:val="24"/>
        </w:rPr>
      </w:pPr>
      <w:r w:rsidRPr="00BD0DF0">
        <w:rPr>
          <w:iCs/>
          <w:sz w:val="24"/>
          <w:szCs w:val="24"/>
        </w:rPr>
        <w:lastRenderedPageBreak/>
        <w:t>ПРИЛОЖЕНИЕ № 1</w:t>
      </w:r>
    </w:p>
    <w:p w:rsidR="00EF688D" w:rsidRPr="00BD0DF0" w:rsidRDefault="00EF688D" w:rsidP="00BD0DF0">
      <w:pPr>
        <w:ind w:left="4111"/>
        <w:jc w:val="right"/>
        <w:rPr>
          <w:iCs/>
          <w:sz w:val="24"/>
          <w:szCs w:val="24"/>
        </w:rPr>
      </w:pPr>
      <w:r w:rsidRPr="00BD0DF0">
        <w:rPr>
          <w:iCs/>
          <w:sz w:val="24"/>
          <w:szCs w:val="24"/>
        </w:rPr>
        <w:t xml:space="preserve">к Положению о муниципальном контроле в сфере благоустройства на территории сельского поселения «село </w:t>
      </w:r>
      <w:r w:rsidR="00130818" w:rsidRPr="00BD0DF0">
        <w:rPr>
          <w:iCs/>
          <w:sz w:val="24"/>
          <w:szCs w:val="24"/>
        </w:rPr>
        <w:t>Средние Пахачи</w:t>
      </w:r>
      <w:r w:rsidRPr="00BD0DF0">
        <w:rPr>
          <w:iCs/>
          <w:sz w:val="24"/>
          <w:szCs w:val="24"/>
        </w:rPr>
        <w:t xml:space="preserve">» </w:t>
      </w:r>
    </w:p>
    <w:p w:rsidR="00EF688D" w:rsidRPr="00130818" w:rsidRDefault="00EF688D" w:rsidP="00EF688D">
      <w:pPr>
        <w:ind w:left="4111"/>
        <w:rPr>
          <w:iCs/>
        </w:rPr>
      </w:pPr>
    </w:p>
    <w:p w:rsidR="00EF688D" w:rsidRPr="00130818" w:rsidRDefault="00EF688D" w:rsidP="00EF688D">
      <w:pPr>
        <w:jc w:val="center"/>
        <w:rPr>
          <w:b/>
          <w:iCs/>
        </w:rPr>
      </w:pPr>
      <w:r w:rsidRPr="00130818">
        <w:rPr>
          <w:b/>
          <w:iCs/>
        </w:rPr>
        <w:t>КРИТЕРИИ</w:t>
      </w:r>
    </w:p>
    <w:p w:rsidR="00EF688D" w:rsidRPr="00130818" w:rsidRDefault="00EF688D" w:rsidP="00EF688D">
      <w:pPr>
        <w:jc w:val="center"/>
        <w:rPr>
          <w:b/>
          <w:iCs/>
        </w:rPr>
      </w:pPr>
      <w:r w:rsidRPr="00130818">
        <w:rPr>
          <w:b/>
          <w:iCs/>
        </w:rPr>
        <w:t>отнесения объектов муниципального</w:t>
      </w:r>
    </w:p>
    <w:p w:rsidR="00EF688D" w:rsidRPr="00130818" w:rsidRDefault="00EF688D" w:rsidP="00EF688D">
      <w:pPr>
        <w:jc w:val="center"/>
        <w:rPr>
          <w:b/>
          <w:iCs/>
        </w:rPr>
      </w:pPr>
      <w:r w:rsidRPr="00130818">
        <w:rPr>
          <w:b/>
          <w:iCs/>
        </w:rPr>
        <w:t>контроля в сфере благоустройства к категориям риска причинения вреда (ущерба) охраняемым законом ценностям</w:t>
      </w:r>
    </w:p>
    <w:p w:rsidR="00EF688D" w:rsidRPr="00130818" w:rsidRDefault="00EF688D" w:rsidP="00EF688D">
      <w:pPr>
        <w:rPr>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6662"/>
      </w:tblGrid>
      <w:tr w:rsidR="00EF688D" w:rsidRPr="00130818" w:rsidTr="00130818">
        <w:tc>
          <w:tcPr>
            <w:tcW w:w="2552" w:type="dxa"/>
            <w:tcBorders>
              <w:top w:val="single" w:sz="4" w:space="0" w:color="auto"/>
              <w:left w:val="single" w:sz="4" w:space="0" w:color="auto"/>
              <w:bottom w:val="single" w:sz="4" w:space="0" w:color="auto"/>
              <w:right w:val="single" w:sz="4" w:space="0" w:color="auto"/>
            </w:tcBorders>
          </w:tcPr>
          <w:p w:rsidR="00EF688D" w:rsidRPr="00130818" w:rsidRDefault="00EF688D" w:rsidP="00130818">
            <w:pPr>
              <w:jc w:val="center"/>
              <w:rPr>
                <w:b/>
                <w:bCs/>
              </w:rPr>
            </w:pPr>
            <w:r w:rsidRPr="00130818">
              <w:rPr>
                <w:b/>
                <w:bCs/>
              </w:rPr>
              <w:t>Категории риска причинения вреда (ущерба) охраняемым законом ценностям</w:t>
            </w:r>
          </w:p>
        </w:tc>
        <w:tc>
          <w:tcPr>
            <w:tcW w:w="6662" w:type="dxa"/>
            <w:tcBorders>
              <w:top w:val="single" w:sz="4" w:space="0" w:color="auto"/>
              <w:left w:val="single" w:sz="4" w:space="0" w:color="auto"/>
              <w:bottom w:val="single" w:sz="4" w:space="0" w:color="auto"/>
              <w:right w:val="single" w:sz="4" w:space="0" w:color="auto"/>
            </w:tcBorders>
          </w:tcPr>
          <w:p w:rsidR="00EF688D" w:rsidRPr="00130818" w:rsidRDefault="00EF688D" w:rsidP="00130818">
            <w:pPr>
              <w:jc w:val="center"/>
              <w:rPr>
                <w:b/>
                <w:iCs/>
              </w:rPr>
            </w:pPr>
            <w:r w:rsidRPr="00130818">
              <w:rPr>
                <w:b/>
                <w:iCs/>
              </w:rPr>
              <w:t>Критерии отнесения объектов муниципального контроля в сфере благоустройства к категориям риска причинения вреда (ущерба) охраняемым законом ценностям</w:t>
            </w:r>
          </w:p>
        </w:tc>
      </w:tr>
      <w:tr w:rsidR="00EF688D" w:rsidRPr="00130818" w:rsidTr="00130818">
        <w:trPr>
          <w:trHeight w:val="2555"/>
        </w:trPr>
        <w:tc>
          <w:tcPr>
            <w:tcW w:w="2552" w:type="dxa"/>
            <w:tcBorders>
              <w:top w:val="single" w:sz="4" w:space="0" w:color="auto"/>
              <w:left w:val="single" w:sz="4" w:space="0" w:color="auto"/>
              <w:bottom w:val="single" w:sz="4" w:space="0" w:color="auto"/>
              <w:right w:val="single" w:sz="4" w:space="0" w:color="auto"/>
            </w:tcBorders>
          </w:tcPr>
          <w:p w:rsidR="00EF688D" w:rsidRPr="00130818" w:rsidRDefault="00EF688D" w:rsidP="00130818">
            <w:pPr>
              <w:jc w:val="center"/>
            </w:pPr>
            <w:r w:rsidRPr="00130818">
              <w:t>Высокий риск</w:t>
            </w:r>
          </w:p>
        </w:tc>
        <w:tc>
          <w:tcPr>
            <w:tcW w:w="6662" w:type="dxa"/>
            <w:tcBorders>
              <w:top w:val="single" w:sz="4" w:space="0" w:color="auto"/>
              <w:left w:val="single" w:sz="4" w:space="0" w:color="auto"/>
              <w:bottom w:val="single" w:sz="4" w:space="0" w:color="auto"/>
              <w:right w:val="single" w:sz="4" w:space="0" w:color="auto"/>
            </w:tcBorders>
          </w:tcPr>
          <w:p w:rsidR="00EF688D" w:rsidRPr="00130818" w:rsidRDefault="00EF688D" w:rsidP="00130818">
            <w:pPr>
              <w:rPr>
                <w:b/>
                <w:iCs/>
              </w:rPr>
            </w:pPr>
            <w:r w:rsidRPr="00130818">
              <w:t>наличие факта привлечения в течение одного года контролируемого лица к административной ответственности за нарушения в сфере благоустройства при наличии обстоятельств, отягчающих административную ответственность, предусмотренных законодательством Российской Федерации об административных правонарушениях</w:t>
            </w:r>
          </w:p>
        </w:tc>
      </w:tr>
      <w:tr w:rsidR="00EF688D" w:rsidRPr="00130818" w:rsidTr="00130818">
        <w:trPr>
          <w:trHeight w:val="2266"/>
        </w:trPr>
        <w:tc>
          <w:tcPr>
            <w:tcW w:w="2552" w:type="dxa"/>
            <w:tcBorders>
              <w:top w:val="single" w:sz="4" w:space="0" w:color="auto"/>
              <w:left w:val="single" w:sz="4" w:space="0" w:color="auto"/>
              <w:bottom w:val="single" w:sz="4" w:space="0" w:color="auto"/>
              <w:right w:val="single" w:sz="4" w:space="0" w:color="auto"/>
            </w:tcBorders>
          </w:tcPr>
          <w:p w:rsidR="00EF688D" w:rsidRPr="00130818" w:rsidRDefault="00EF688D" w:rsidP="00130818">
            <w:pPr>
              <w:jc w:val="center"/>
            </w:pPr>
            <w:r w:rsidRPr="00130818">
              <w:t>Средний риск</w:t>
            </w:r>
          </w:p>
        </w:tc>
        <w:tc>
          <w:tcPr>
            <w:tcW w:w="6662" w:type="dxa"/>
            <w:tcBorders>
              <w:top w:val="single" w:sz="4" w:space="0" w:color="auto"/>
              <w:left w:val="single" w:sz="4" w:space="0" w:color="auto"/>
              <w:bottom w:val="single" w:sz="4" w:space="0" w:color="auto"/>
              <w:right w:val="single" w:sz="4" w:space="0" w:color="auto"/>
            </w:tcBorders>
          </w:tcPr>
          <w:p w:rsidR="00EF688D" w:rsidRPr="00130818" w:rsidRDefault="00EF688D" w:rsidP="00130818">
            <w:pPr>
              <w:rPr>
                <w:b/>
                <w:iCs/>
              </w:rPr>
            </w:pPr>
            <w:r w:rsidRPr="00130818">
              <w:t>наличие факта привлечения в течение одного года контролируемого лица к административной ответственности за нарушения в сфере благоустройства при отсутствии обстоятельств, отягчающих административную ответственность, предусмотренных законодательством Российской Федерации об административных правонарушениях</w:t>
            </w:r>
          </w:p>
        </w:tc>
      </w:tr>
      <w:tr w:rsidR="00EF688D" w:rsidRPr="00130818" w:rsidTr="00130818">
        <w:trPr>
          <w:trHeight w:val="1263"/>
        </w:trPr>
        <w:tc>
          <w:tcPr>
            <w:tcW w:w="2552" w:type="dxa"/>
            <w:tcBorders>
              <w:top w:val="single" w:sz="4" w:space="0" w:color="auto"/>
              <w:left w:val="single" w:sz="4" w:space="0" w:color="auto"/>
              <w:bottom w:val="single" w:sz="4" w:space="0" w:color="auto"/>
              <w:right w:val="single" w:sz="4" w:space="0" w:color="auto"/>
            </w:tcBorders>
          </w:tcPr>
          <w:p w:rsidR="00EF688D" w:rsidRPr="00130818" w:rsidRDefault="00EF688D" w:rsidP="00130818">
            <w:pPr>
              <w:jc w:val="center"/>
            </w:pPr>
            <w:r w:rsidRPr="00130818">
              <w:t>Низкий риск</w:t>
            </w:r>
          </w:p>
        </w:tc>
        <w:tc>
          <w:tcPr>
            <w:tcW w:w="6662" w:type="dxa"/>
            <w:tcBorders>
              <w:top w:val="single" w:sz="4" w:space="0" w:color="auto"/>
              <w:left w:val="single" w:sz="4" w:space="0" w:color="auto"/>
              <w:bottom w:val="single" w:sz="4" w:space="0" w:color="auto"/>
              <w:right w:val="single" w:sz="4" w:space="0" w:color="auto"/>
            </w:tcBorders>
          </w:tcPr>
          <w:p w:rsidR="00EF688D" w:rsidRPr="00130818" w:rsidRDefault="00EF688D" w:rsidP="00130818">
            <w:pPr>
              <w:pStyle w:val="ac"/>
              <w:jc w:val="both"/>
              <w:rPr>
                <w:sz w:val="28"/>
                <w:szCs w:val="28"/>
              </w:rPr>
            </w:pPr>
            <w:r w:rsidRPr="00130818">
              <w:rPr>
                <w:sz w:val="28"/>
                <w:szCs w:val="28"/>
              </w:rPr>
              <w:t>Отсутствие обстоятельств, предусмотренных</w:t>
            </w:r>
          </w:p>
          <w:p w:rsidR="00EF688D" w:rsidRPr="00130818" w:rsidRDefault="00EF688D" w:rsidP="00130818">
            <w:pPr>
              <w:rPr>
                <w:b/>
                <w:iCs/>
              </w:rPr>
            </w:pPr>
            <w:r w:rsidRPr="00130818">
              <w:t>для категорий значительного и среднего риска.</w:t>
            </w:r>
          </w:p>
        </w:tc>
      </w:tr>
    </w:tbl>
    <w:p w:rsidR="00EF688D" w:rsidRPr="00130818" w:rsidRDefault="00EF688D" w:rsidP="00EF688D">
      <w:pPr>
        <w:rPr>
          <w:iCs/>
        </w:rPr>
      </w:pPr>
    </w:p>
    <w:p w:rsidR="00EF688D" w:rsidRPr="00130818" w:rsidRDefault="00EF688D" w:rsidP="00EF688D">
      <w:pPr>
        <w:ind w:left="5400"/>
        <w:jc w:val="right"/>
        <w:rPr>
          <w:iCs/>
        </w:rPr>
      </w:pPr>
    </w:p>
    <w:p w:rsidR="00EF688D" w:rsidRPr="00130818" w:rsidRDefault="00EF688D" w:rsidP="00EF688D">
      <w:pPr>
        <w:ind w:left="5400"/>
        <w:jc w:val="right"/>
        <w:rPr>
          <w:iCs/>
        </w:rPr>
      </w:pPr>
    </w:p>
    <w:p w:rsidR="00EF688D" w:rsidRPr="00130818" w:rsidRDefault="00EF688D" w:rsidP="00EF688D">
      <w:pPr>
        <w:pStyle w:val="Default"/>
        <w:rPr>
          <w:color w:val="auto"/>
          <w:sz w:val="28"/>
          <w:szCs w:val="28"/>
        </w:rPr>
      </w:pPr>
    </w:p>
    <w:p w:rsidR="00EF688D" w:rsidRPr="00130818" w:rsidRDefault="00EF688D" w:rsidP="00EF688D">
      <w:pPr>
        <w:ind w:left="3969"/>
        <w:jc w:val="center"/>
        <w:rPr>
          <w:iCs/>
        </w:rPr>
      </w:pPr>
    </w:p>
    <w:p w:rsidR="00EF688D" w:rsidRPr="00130818" w:rsidRDefault="00EF688D" w:rsidP="00EF688D">
      <w:pPr>
        <w:ind w:left="3969"/>
        <w:jc w:val="center"/>
        <w:rPr>
          <w:iCs/>
        </w:rPr>
      </w:pPr>
    </w:p>
    <w:p w:rsidR="00EF688D" w:rsidRPr="00130818" w:rsidRDefault="00EF688D" w:rsidP="00EF688D">
      <w:pPr>
        <w:ind w:left="3969"/>
        <w:jc w:val="center"/>
        <w:rPr>
          <w:iCs/>
        </w:rPr>
      </w:pPr>
    </w:p>
    <w:p w:rsidR="00EF688D" w:rsidRDefault="00EF688D" w:rsidP="00EF688D">
      <w:pPr>
        <w:ind w:left="3969"/>
        <w:jc w:val="center"/>
        <w:rPr>
          <w:iCs/>
        </w:rPr>
      </w:pPr>
    </w:p>
    <w:p w:rsidR="00BD0DF0" w:rsidRPr="00130818" w:rsidRDefault="00BD0DF0" w:rsidP="00EF688D">
      <w:pPr>
        <w:ind w:left="3969"/>
        <w:jc w:val="center"/>
        <w:rPr>
          <w:iCs/>
        </w:rPr>
      </w:pPr>
    </w:p>
    <w:p w:rsidR="00EF688D" w:rsidRPr="00130818" w:rsidRDefault="00EF688D" w:rsidP="00EF688D">
      <w:pPr>
        <w:ind w:left="3969"/>
        <w:jc w:val="center"/>
        <w:rPr>
          <w:iCs/>
        </w:rPr>
      </w:pPr>
    </w:p>
    <w:p w:rsidR="00EF688D" w:rsidRPr="00130818" w:rsidRDefault="00EF688D" w:rsidP="00EF688D">
      <w:pPr>
        <w:ind w:left="3969"/>
        <w:jc w:val="center"/>
        <w:rPr>
          <w:iCs/>
        </w:rPr>
      </w:pPr>
    </w:p>
    <w:p w:rsidR="00EF688D" w:rsidRPr="00130818" w:rsidRDefault="00EF688D" w:rsidP="00EF688D">
      <w:pPr>
        <w:ind w:left="3969"/>
        <w:jc w:val="center"/>
        <w:rPr>
          <w:iCs/>
        </w:rPr>
      </w:pPr>
    </w:p>
    <w:p w:rsidR="00EF688D" w:rsidRPr="00BD0DF0" w:rsidRDefault="00EF688D" w:rsidP="00EF688D">
      <w:pPr>
        <w:ind w:left="3969"/>
        <w:jc w:val="right"/>
        <w:rPr>
          <w:iCs/>
          <w:sz w:val="24"/>
          <w:szCs w:val="24"/>
        </w:rPr>
      </w:pPr>
      <w:r w:rsidRPr="00BD0DF0">
        <w:rPr>
          <w:iCs/>
          <w:sz w:val="24"/>
          <w:szCs w:val="24"/>
        </w:rPr>
        <w:t>ПРИЛОЖЕНИЕ № 2</w:t>
      </w:r>
    </w:p>
    <w:p w:rsidR="00EF688D" w:rsidRPr="00BD0DF0" w:rsidRDefault="00EF688D" w:rsidP="00BD0DF0">
      <w:pPr>
        <w:ind w:left="3969"/>
        <w:jc w:val="right"/>
        <w:rPr>
          <w:iCs/>
          <w:sz w:val="24"/>
          <w:szCs w:val="24"/>
        </w:rPr>
      </w:pPr>
      <w:r w:rsidRPr="00BD0DF0">
        <w:rPr>
          <w:iCs/>
          <w:sz w:val="24"/>
          <w:szCs w:val="24"/>
        </w:rPr>
        <w:t xml:space="preserve">к Положению о муниципальном контроле в сфере благоустройства </w:t>
      </w:r>
      <w:bookmarkStart w:id="5" w:name="_Hlk191905919"/>
      <w:r w:rsidRPr="00BD0DF0">
        <w:rPr>
          <w:iCs/>
          <w:sz w:val="24"/>
          <w:szCs w:val="24"/>
        </w:rPr>
        <w:t xml:space="preserve">на территории сельского поселения «село </w:t>
      </w:r>
      <w:r w:rsidR="00130818" w:rsidRPr="00BD0DF0">
        <w:rPr>
          <w:iCs/>
          <w:sz w:val="24"/>
          <w:szCs w:val="24"/>
        </w:rPr>
        <w:t>Средние Пахачи</w:t>
      </w:r>
      <w:r w:rsidRPr="00BD0DF0">
        <w:rPr>
          <w:iCs/>
          <w:sz w:val="24"/>
          <w:szCs w:val="24"/>
        </w:rPr>
        <w:t xml:space="preserve">» </w:t>
      </w:r>
      <w:bookmarkEnd w:id="5"/>
    </w:p>
    <w:p w:rsidR="00EF688D" w:rsidRPr="00130818" w:rsidRDefault="00EF688D" w:rsidP="00EF688D">
      <w:pPr>
        <w:jc w:val="both"/>
        <w:rPr>
          <w:iCs/>
        </w:rPr>
      </w:pPr>
    </w:p>
    <w:p w:rsidR="00EF688D" w:rsidRPr="00130818" w:rsidRDefault="00EF688D" w:rsidP="00EF688D">
      <w:pPr>
        <w:ind w:firstLine="720"/>
        <w:jc w:val="center"/>
      </w:pPr>
      <w:r w:rsidRPr="00130818">
        <w:t>ПЕРЕЧЕНЬ</w:t>
      </w:r>
    </w:p>
    <w:p w:rsidR="00EF688D" w:rsidRPr="00130818" w:rsidRDefault="00EF688D" w:rsidP="00EF688D">
      <w:pPr>
        <w:ind w:firstLine="720"/>
        <w:jc w:val="center"/>
      </w:pPr>
      <w:r w:rsidRPr="00130818">
        <w:t xml:space="preserve">индикаторов риска нарушения обязательных требований при осуществлении муниципального контроля в сфере благоустройства на территории сельского поселения «село </w:t>
      </w:r>
      <w:r w:rsidR="00130818">
        <w:t>Средние Пахачи</w:t>
      </w:r>
      <w:r w:rsidRPr="00130818">
        <w:t xml:space="preserve">» </w:t>
      </w:r>
    </w:p>
    <w:p w:rsidR="00EF688D" w:rsidRPr="00130818" w:rsidRDefault="00EF688D" w:rsidP="00EF688D">
      <w:pPr>
        <w:ind w:firstLine="720"/>
        <w:jc w:val="center"/>
      </w:pPr>
    </w:p>
    <w:p w:rsidR="00B7003A" w:rsidRPr="00130818" w:rsidRDefault="00B7003A" w:rsidP="00B7003A">
      <w:pPr>
        <w:widowControl w:val="0"/>
        <w:numPr>
          <w:ilvl w:val="0"/>
          <w:numId w:val="1"/>
        </w:numPr>
        <w:ind w:left="0" w:firstLine="709"/>
        <w:jc w:val="both"/>
        <w:rPr>
          <w:b/>
        </w:rPr>
      </w:pPr>
      <w:r w:rsidRPr="00130818">
        <w:t>Отсутствие в органе местного самоуправления сведений                             об уборке временных ограждений, о демонтаже временных объектов                          по истечении срока действия разрешения на их установку, о сносе деревьев              по истечении срока действия порубочного билета, о пересадке деревьев                      и кустарников по истечении срока действия разрешения, об окончании строительства (реконструкции) объекта капитального строительства                          по истечении срока действия разрешения о строительстве (реконструкции),               о консервации объекта капитального строительства (в случае прекращения  его строительства (реконструкции) или в случае приостановления строительства (реконструкции) объекта на срок более 6 месяцев).</w:t>
      </w:r>
    </w:p>
    <w:p w:rsidR="00B7003A" w:rsidRPr="00130818" w:rsidRDefault="00B7003A" w:rsidP="00B7003A">
      <w:pPr>
        <w:widowControl w:val="0"/>
        <w:numPr>
          <w:ilvl w:val="0"/>
          <w:numId w:val="1"/>
        </w:numPr>
        <w:ind w:left="0" w:firstLine="709"/>
        <w:jc w:val="both"/>
        <w:rPr>
          <w:b/>
        </w:rPr>
      </w:pPr>
      <w:r w:rsidRPr="00130818">
        <w:t>Отсутствие в органе местного самоуправления сведений</w:t>
      </w:r>
      <w:r w:rsidRPr="00130818">
        <w:rPr>
          <w:bCs/>
        </w:rPr>
        <w:t>о согласовании документов, предъявляющих требования к фасадам конкретных зданий, строений, сооружений и иных объектов, а такжек прилегающим территориям (паспорта фасадов зданий,сооружений, благоустройства, проекты благоустройства и пр.) при наличии сведенийо строительстве (реконструкции),</w:t>
      </w:r>
      <w:r w:rsidRPr="00130818">
        <w:t xml:space="preserve"> переустройстве, перепланировке зданий, строений, сооруженийи иных объектов.</w:t>
      </w:r>
    </w:p>
    <w:p w:rsidR="00B7003A" w:rsidRPr="00130818" w:rsidRDefault="00B7003A" w:rsidP="00B7003A">
      <w:pPr>
        <w:widowControl w:val="0"/>
        <w:ind w:firstLine="709"/>
        <w:jc w:val="both"/>
      </w:pPr>
      <w:r w:rsidRPr="00130818">
        <w:t xml:space="preserve">3. Истечение 90 календарных дней с даты окончания срока действия договора на оказание услуг по вывозу и утилизации ТКО у контролируемого лица и (или) окончания срока действия договора на установку и эксплуатацию рекламной конструкции на земельном участке, находящемся в муниципальной собственности, или государственная собственность на который не разграничена, на здании или ином недвижимом имуществе, находящемся в муниципальной собственности и отсутствие в органе местного самоуправления сведений о его продлении (заключении нового). </w:t>
      </w:r>
    </w:p>
    <w:p w:rsidR="00EF688D" w:rsidRPr="00130818" w:rsidRDefault="00B7003A" w:rsidP="00B7003A">
      <w:pPr>
        <w:widowControl w:val="0"/>
        <w:ind w:firstLine="709"/>
        <w:jc w:val="both"/>
      </w:pPr>
      <w:r w:rsidRPr="00130818">
        <w:t>4. Увеличение на 50 процентов по сравнению с соответствующим месяцем предыдущего года числа лиц, получивших травмы в зимний период (ноябрь - март) при падении на конкретных прилегающих территориях к зданию, строению, сооружению, земельному участку (если такой земельный участок образован, и границы которой определены Правилами благоустройства муниципального образования в соответствии с порядком, установленным законом Курской области), по информации из медицинских учреждений (станций скорой медицинской помощи), за исключением дворовых (придомовых) территорий многоквартирных домов.</w:t>
      </w:r>
    </w:p>
    <w:p w:rsidR="00EF688D" w:rsidRDefault="00EF688D" w:rsidP="00EF688D">
      <w:pPr>
        <w:ind w:left="5400"/>
        <w:jc w:val="right"/>
      </w:pPr>
    </w:p>
    <w:p w:rsidR="00BD0DF0" w:rsidRPr="00130818" w:rsidRDefault="00BD0DF0" w:rsidP="00EF688D">
      <w:pPr>
        <w:ind w:left="5400"/>
        <w:jc w:val="right"/>
      </w:pPr>
    </w:p>
    <w:p w:rsidR="00EF688D" w:rsidRPr="00BD0DF0" w:rsidRDefault="00EF688D" w:rsidP="00EF688D">
      <w:pPr>
        <w:ind w:left="4111" w:firstLine="1289"/>
        <w:jc w:val="right"/>
        <w:rPr>
          <w:sz w:val="24"/>
          <w:szCs w:val="24"/>
        </w:rPr>
      </w:pPr>
      <w:r w:rsidRPr="00BD0DF0">
        <w:rPr>
          <w:sz w:val="24"/>
          <w:szCs w:val="24"/>
        </w:rPr>
        <w:lastRenderedPageBreak/>
        <w:t>ПРИЛОЖЕНИЕ № 3</w:t>
      </w:r>
    </w:p>
    <w:p w:rsidR="00EF688D" w:rsidRPr="00BD0DF0" w:rsidRDefault="00EF688D" w:rsidP="00EF688D">
      <w:pPr>
        <w:ind w:left="4111" w:firstLine="1289"/>
        <w:jc w:val="right"/>
        <w:rPr>
          <w:sz w:val="24"/>
          <w:szCs w:val="24"/>
        </w:rPr>
      </w:pPr>
      <w:r w:rsidRPr="00BD0DF0">
        <w:rPr>
          <w:sz w:val="24"/>
          <w:szCs w:val="24"/>
        </w:rPr>
        <w:t xml:space="preserve">к Положению о муниципальном контроле в сфере благоустройства на территории сельского поселения </w:t>
      </w:r>
    </w:p>
    <w:p w:rsidR="00EF688D" w:rsidRPr="00BD0DF0" w:rsidRDefault="00EF688D" w:rsidP="00EF688D">
      <w:pPr>
        <w:ind w:left="4111" w:firstLine="1289"/>
        <w:jc w:val="right"/>
        <w:rPr>
          <w:sz w:val="24"/>
          <w:szCs w:val="24"/>
        </w:rPr>
      </w:pPr>
      <w:r w:rsidRPr="00BD0DF0">
        <w:rPr>
          <w:sz w:val="24"/>
          <w:szCs w:val="24"/>
        </w:rPr>
        <w:t xml:space="preserve">«село </w:t>
      </w:r>
      <w:r w:rsidR="00130818" w:rsidRPr="00BD0DF0">
        <w:rPr>
          <w:sz w:val="24"/>
          <w:szCs w:val="24"/>
        </w:rPr>
        <w:t>Средние Пахачи</w:t>
      </w:r>
      <w:r w:rsidRPr="00BD0DF0">
        <w:rPr>
          <w:sz w:val="24"/>
          <w:szCs w:val="24"/>
        </w:rPr>
        <w:t xml:space="preserve">» </w:t>
      </w:r>
    </w:p>
    <w:p w:rsidR="00EF688D" w:rsidRPr="00130818" w:rsidRDefault="00EF688D" w:rsidP="00EF688D"/>
    <w:p w:rsidR="00EF688D" w:rsidRPr="00130818" w:rsidRDefault="00EF688D" w:rsidP="00EF688D">
      <w:pPr>
        <w:ind w:firstLine="720"/>
      </w:pPr>
    </w:p>
    <w:p w:rsidR="00EF688D" w:rsidRPr="00130818" w:rsidRDefault="00EF688D" w:rsidP="00EF688D">
      <w:pPr>
        <w:jc w:val="center"/>
        <w:rPr>
          <w:b/>
        </w:rPr>
      </w:pPr>
      <w:r w:rsidRPr="00130818">
        <w:rPr>
          <w:b/>
        </w:rPr>
        <w:t>КЛЮЧЕВЫЕ ПОКАЗАТЕЛИ</w:t>
      </w:r>
    </w:p>
    <w:p w:rsidR="00EF688D" w:rsidRPr="00130818" w:rsidRDefault="00EF688D" w:rsidP="00EF688D">
      <w:pPr>
        <w:jc w:val="center"/>
        <w:rPr>
          <w:b/>
        </w:rPr>
      </w:pPr>
      <w:r w:rsidRPr="00130818">
        <w:rPr>
          <w:b/>
        </w:rPr>
        <w:t>и их целевые значения для муниципального контроля в сфере благоустройства</w:t>
      </w:r>
    </w:p>
    <w:p w:rsidR="00EF688D" w:rsidRPr="00130818" w:rsidRDefault="00EF688D" w:rsidP="00EF688D">
      <w:pPr>
        <w:rPr>
          <w:b/>
        </w:rPr>
      </w:pPr>
    </w:p>
    <w:p w:rsidR="00EF688D" w:rsidRPr="00130818" w:rsidRDefault="00EF688D" w:rsidP="00EF688D">
      <w:pPr>
        <w:ind w:firstLine="851"/>
        <w:jc w:val="both"/>
      </w:pPr>
      <w:r w:rsidRPr="00130818">
        <w:t>1.Ключевые показатели и их целевые значения:</w:t>
      </w:r>
    </w:p>
    <w:p w:rsidR="00EF688D" w:rsidRPr="00130818" w:rsidRDefault="00EF688D" w:rsidP="00EF688D">
      <w:pPr>
        <w:ind w:firstLine="851"/>
        <w:jc w:val="both"/>
      </w:pPr>
      <w:r w:rsidRPr="00130818">
        <w:t>Доля устраненных нарушений из числа выявленных нарушений обязательных требований - 70%.</w:t>
      </w:r>
    </w:p>
    <w:p w:rsidR="00EF688D" w:rsidRPr="00130818" w:rsidRDefault="00EF688D" w:rsidP="00EF688D">
      <w:pPr>
        <w:ind w:firstLine="851"/>
        <w:jc w:val="both"/>
      </w:pPr>
      <w:r w:rsidRPr="00130818">
        <w:t>Доля выполнения плана проведения плановых контрольных мероприятий на очередной календарный год - 100%.</w:t>
      </w:r>
    </w:p>
    <w:p w:rsidR="00EF688D" w:rsidRPr="00130818" w:rsidRDefault="00EF688D" w:rsidP="00EF688D">
      <w:pPr>
        <w:ind w:firstLine="851"/>
        <w:jc w:val="both"/>
      </w:pPr>
      <w:r w:rsidRPr="00130818">
        <w:t>Доля обоснованных жалоб на действия (бездействие) контрольного органа и (или) его должностного лица при проведении контрольных мероприятий - 0%.</w:t>
      </w:r>
    </w:p>
    <w:p w:rsidR="00EF688D" w:rsidRPr="00130818" w:rsidRDefault="00EF688D" w:rsidP="00EF688D">
      <w:pPr>
        <w:ind w:firstLine="851"/>
        <w:jc w:val="both"/>
      </w:pPr>
      <w:r w:rsidRPr="00130818">
        <w:t>Доля отмененных результатов контрольных мероприятий - 0%.</w:t>
      </w:r>
    </w:p>
    <w:p w:rsidR="00EF688D" w:rsidRPr="00130818" w:rsidRDefault="00EF688D" w:rsidP="00EF688D">
      <w:pPr>
        <w:ind w:firstLine="851"/>
        <w:jc w:val="both"/>
      </w:pPr>
      <w:r w:rsidRPr="00130818">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EF688D" w:rsidRPr="00130818" w:rsidRDefault="00EF688D" w:rsidP="00EF688D">
      <w:pPr>
        <w:ind w:firstLine="851"/>
        <w:jc w:val="both"/>
      </w:pPr>
      <w:r w:rsidRPr="00130818">
        <w:t>Доля вынесенных судебных решений о назначении административного наказания по материалам контрольного органа - 95%.</w:t>
      </w:r>
    </w:p>
    <w:p w:rsidR="00EF688D" w:rsidRPr="00130818" w:rsidRDefault="00EF688D" w:rsidP="00EF688D">
      <w:pPr>
        <w:ind w:firstLine="851"/>
        <w:jc w:val="both"/>
      </w:pPr>
      <w:r w:rsidRPr="00130818">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EF688D" w:rsidRPr="00130818" w:rsidRDefault="00EF688D" w:rsidP="00EF688D">
      <w:pPr>
        <w:jc w:val="both"/>
      </w:pPr>
    </w:p>
    <w:p w:rsidR="00EF688D" w:rsidRPr="00130818" w:rsidRDefault="00EF688D" w:rsidP="00EF688D">
      <w:pPr>
        <w:ind w:firstLine="720"/>
      </w:pPr>
    </w:p>
    <w:p w:rsidR="00EF688D" w:rsidRPr="00130818" w:rsidRDefault="00EF688D" w:rsidP="00EF688D">
      <w:pPr>
        <w:ind w:firstLine="720"/>
      </w:pPr>
    </w:p>
    <w:p w:rsidR="00EF688D" w:rsidRPr="00130818" w:rsidRDefault="00EF688D" w:rsidP="00EF688D">
      <w:pPr>
        <w:ind w:left="5400"/>
        <w:jc w:val="center"/>
      </w:pPr>
    </w:p>
    <w:p w:rsidR="00EF688D" w:rsidRPr="00130818" w:rsidRDefault="00EF688D" w:rsidP="00EF688D">
      <w:pPr>
        <w:ind w:left="5400"/>
        <w:jc w:val="center"/>
      </w:pPr>
    </w:p>
    <w:p w:rsidR="00EF688D" w:rsidRPr="00130818" w:rsidRDefault="00EF688D" w:rsidP="00EF688D">
      <w:pPr>
        <w:ind w:left="5400"/>
        <w:jc w:val="center"/>
      </w:pPr>
    </w:p>
    <w:p w:rsidR="00EF688D" w:rsidRPr="00130818" w:rsidRDefault="00EF688D" w:rsidP="00EF688D">
      <w:pPr>
        <w:ind w:left="5400"/>
        <w:jc w:val="center"/>
      </w:pPr>
    </w:p>
    <w:p w:rsidR="00EF688D" w:rsidRPr="00130818" w:rsidRDefault="00EF688D" w:rsidP="00EF688D">
      <w:pPr>
        <w:ind w:left="5400"/>
        <w:jc w:val="center"/>
      </w:pPr>
    </w:p>
    <w:p w:rsidR="00EF688D" w:rsidRPr="00130818" w:rsidRDefault="00EF688D" w:rsidP="00EF688D">
      <w:pPr>
        <w:ind w:left="5400"/>
        <w:jc w:val="center"/>
      </w:pPr>
    </w:p>
    <w:p w:rsidR="00EF688D" w:rsidRPr="00130818" w:rsidRDefault="00EF688D" w:rsidP="00EF688D">
      <w:pPr>
        <w:ind w:left="5400"/>
        <w:jc w:val="center"/>
      </w:pPr>
    </w:p>
    <w:p w:rsidR="00EF688D" w:rsidRPr="00130818" w:rsidRDefault="00EF688D" w:rsidP="00EF688D">
      <w:pPr>
        <w:ind w:left="5400"/>
        <w:jc w:val="center"/>
      </w:pPr>
    </w:p>
    <w:p w:rsidR="00EF688D" w:rsidRDefault="00EF688D" w:rsidP="00BD0DF0"/>
    <w:p w:rsidR="00BD0DF0" w:rsidRDefault="00BD0DF0" w:rsidP="00BD0DF0"/>
    <w:p w:rsidR="00BD0DF0" w:rsidRDefault="00BD0DF0" w:rsidP="00BD0DF0"/>
    <w:p w:rsidR="00BD0DF0" w:rsidRPr="00130818" w:rsidRDefault="00BD0DF0" w:rsidP="00BD0DF0"/>
    <w:p w:rsidR="00EF688D" w:rsidRPr="00130818" w:rsidRDefault="00EF688D" w:rsidP="00EF688D">
      <w:pPr>
        <w:ind w:left="3402"/>
        <w:jc w:val="center"/>
      </w:pPr>
      <w:bookmarkStart w:id="6" w:name="_Hlk168470132"/>
    </w:p>
    <w:p w:rsidR="00EF688D" w:rsidRPr="00BD0DF0" w:rsidRDefault="00EF688D" w:rsidP="00EF688D">
      <w:pPr>
        <w:ind w:left="3402"/>
        <w:jc w:val="right"/>
        <w:rPr>
          <w:sz w:val="24"/>
          <w:szCs w:val="24"/>
        </w:rPr>
      </w:pPr>
      <w:r w:rsidRPr="00BD0DF0">
        <w:rPr>
          <w:sz w:val="24"/>
          <w:szCs w:val="24"/>
        </w:rPr>
        <w:lastRenderedPageBreak/>
        <w:t>ПРИЛОЖЕНИЕ № 4</w:t>
      </w:r>
    </w:p>
    <w:p w:rsidR="00EF688D" w:rsidRPr="00BD0DF0" w:rsidRDefault="00EF688D" w:rsidP="00EF688D">
      <w:pPr>
        <w:ind w:left="3402"/>
        <w:jc w:val="right"/>
        <w:rPr>
          <w:sz w:val="24"/>
          <w:szCs w:val="24"/>
        </w:rPr>
      </w:pPr>
      <w:r w:rsidRPr="00BD0DF0">
        <w:rPr>
          <w:sz w:val="24"/>
          <w:szCs w:val="24"/>
        </w:rPr>
        <w:t xml:space="preserve">к Положению о муниципальном контроле в сфере благоустройства на территории сельского поселения «село </w:t>
      </w:r>
      <w:r w:rsidR="00130818" w:rsidRPr="00BD0DF0">
        <w:rPr>
          <w:sz w:val="24"/>
          <w:szCs w:val="24"/>
        </w:rPr>
        <w:t>Средние Пахачи</w:t>
      </w:r>
      <w:r w:rsidRPr="00BD0DF0">
        <w:rPr>
          <w:sz w:val="24"/>
          <w:szCs w:val="24"/>
        </w:rPr>
        <w:t xml:space="preserve">» </w:t>
      </w:r>
    </w:p>
    <w:bookmarkEnd w:id="6"/>
    <w:p w:rsidR="00EF688D" w:rsidRPr="00130818" w:rsidRDefault="00EF688D" w:rsidP="00EF688D">
      <w:pPr>
        <w:ind w:left="5400"/>
        <w:jc w:val="center"/>
      </w:pPr>
    </w:p>
    <w:p w:rsidR="00EF688D" w:rsidRPr="00130818" w:rsidRDefault="00EF688D" w:rsidP="00BD0DF0"/>
    <w:p w:rsidR="00EF688D" w:rsidRPr="00130818" w:rsidRDefault="00EF688D" w:rsidP="00EF688D">
      <w:pPr>
        <w:jc w:val="center"/>
        <w:rPr>
          <w:b/>
        </w:rPr>
      </w:pPr>
      <w:r w:rsidRPr="00130818">
        <w:rPr>
          <w:b/>
        </w:rPr>
        <w:t>ИНДИКАТИВНЫЕ ПОКАЗАТЕЛИ</w:t>
      </w:r>
    </w:p>
    <w:p w:rsidR="00EF688D" w:rsidRPr="00130818" w:rsidRDefault="00EF688D" w:rsidP="00EF688D">
      <w:pPr>
        <w:jc w:val="center"/>
        <w:rPr>
          <w:b/>
        </w:rPr>
      </w:pPr>
      <w:r w:rsidRPr="00130818">
        <w:rPr>
          <w:b/>
        </w:rPr>
        <w:t>для муниципального контроля в сфере благоустройства</w:t>
      </w:r>
    </w:p>
    <w:p w:rsidR="00EF688D" w:rsidRPr="00130818" w:rsidRDefault="00EF688D" w:rsidP="00EF688D">
      <w:pPr>
        <w:ind w:firstLine="720"/>
      </w:pPr>
    </w:p>
    <w:p w:rsidR="00EF688D" w:rsidRPr="00130818" w:rsidRDefault="00EF688D" w:rsidP="00EF688D">
      <w:pPr>
        <w:ind w:firstLine="720"/>
        <w:jc w:val="both"/>
      </w:pPr>
      <w:r w:rsidRPr="00130818">
        <w:t>1. Количество плановых контрольных (надзорных) мероприятий, проведенных за отчетный период.</w:t>
      </w:r>
    </w:p>
    <w:p w:rsidR="00EF688D" w:rsidRPr="00130818" w:rsidRDefault="00EF688D" w:rsidP="00EF688D">
      <w:pPr>
        <w:ind w:firstLine="720"/>
        <w:jc w:val="both"/>
      </w:pPr>
      <w:r w:rsidRPr="00130818">
        <w:t>2. Количество внеплановых контрольных (надзорных) мероприятий, проведенных за отчетный период.</w:t>
      </w:r>
    </w:p>
    <w:p w:rsidR="00EF688D" w:rsidRPr="00130818" w:rsidRDefault="00EF688D" w:rsidP="00EF688D">
      <w:pPr>
        <w:ind w:firstLine="720"/>
        <w:jc w:val="both"/>
      </w:pPr>
      <w:r w:rsidRPr="00130818">
        <w:t>3. Количество внеплановых контрольных (надзорных) мероприятий, проведенных на основании выявления соответствия объекта муниципального контроля параметрам, утвержденным индикаторами риска нарушения обязательных требований, или отклонения объекта муниципального контроля от таких параметров, за отчетный период.</w:t>
      </w:r>
    </w:p>
    <w:p w:rsidR="00EF688D" w:rsidRPr="00130818" w:rsidRDefault="00EF688D" w:rsidP="00EF688D">
      <w:pPr>
        <w:ind w:firstLine="720"/>
        <w:jc w:val="both"/>
      </w:pPr>
      <w:r w:rsidRPr="00130818">
        <w:t>4. Общее количество контрольных (надзорных) мероприятий, предусматривающих взаимодействие с контролируемыми лицами, проведенных за отчетный период.</w:t>
      </w:r>
    </w:p>
    <w:p w:rsidR="00EF688D" w:rsidRPr="00130818" w:rsidRDefault="00EF688D" w:rsidP="00EF688D">
      <w:pPr>
        <w:ind w:firstLine="720"/>
        <w:jc w:val="both"/>
      </w:pPr>
      <w:r w:rsidRPr="00130818">
        <w:t>5. Количество контрольных (надзорных) мероприятий, предусматривающих взаимодействие с контролируемыми лицами, по каждому виду контрольных (надзорных) мероприятий, проведенных за отчетный период.</w:t>
      </w:r>
    </w:p>
    <w:p w:rsidR="00EF688D" w:rsidRPr="00130818" w:rsidRDefault="00EF688D" w:rsidP="00EF688D">
      <w:pPr>
        <w:ind w:firstLine="720"/>
        <w:jc w:val="both"/>
      </w:pPr>
      <w:r w:rsidRPr="00130818">
        <w:t>6. Количество контрольных (надзорных) мероприятий, проведенных с использованием средств дистанционного взаимодействия, за отчетный период.</w:t>
      </w:r>
    </w:p>
    <w:p w:rsidR="00EF688D" w:rsidRPr="00130818" w:rsidRDefault="00EF688D" w:rsidP="00EF688D">
      <w:pPr>
        <w:ind w:firstLine="720"/>
        <w:jc w:val="both"/>
      </w:pPr>
      <w:r w:rsidRPr="00130818">
        <w:t>7. Количество обязательных профилактических визитов, проведенных за отчетный период.</w:t>
      </w:r>
    </w:p>
    <w:p w:rsidR="00EF688D" w:rsidRPr="00130818" w:rsidRDefault="00EF688D" w:rsidP="00EF688D">
      <w:pPr>
        <w:ind w:firstLine="720"/>
        <w:jc w:val="both"/>
      </w:pPr>
      <w:r w:rsidRPr="00130818">
        <w:t>8. Количество предостережений о недопустимости нарушения обязательных требований, объявленных за отчетный период.</w:t>
      </w:r>
    </w:p>
    <w:p w:rsidR="00EF688D" w:rsidRPr="00130818" w:rsidRDefault="00EF688D" w:rsidP="00EF688D">
      <w:pPr>
        <w:ind w:firstLine="720"/>
        <w:jc w:val="both"/>
      </w:pPr>
      <w:r w:rsidRPr="00130818">
        <w:t>9. Количество контрольных (надзорных) мероприятий, по результатам которых выявлены нарушения обязательных требований, за отчетный период.</w:t>
      </w:r>
    </w:p>
    <w:p w:rsidR="00EF688D" w:rsidRPr="00130818" w:rsidRDefault="00EF688D" w:rsidP="00EF688D">
      <w:pPr>
        <w:ind w:firstLine="720"/>
        <w:jc w:val="both"/>
      </w:pPr>
      <w:r w:rsidRPr="00130818">
        <w:t>10. Количество контрольных (надзорных) мероприятий, по итогам которых возбуждены дела об административных правонарушениях, за отчетный период.</w:t>
      </w:r>
    </w:p>
    <w:p w:rsidR="00EF688D" w:rsidRPr="00130818" w:rsidRDefault="00EF688D" w:rsidP="00EF688D">
      <w:pPr>
        <w:ind w:firstLine="720"/>
        <w:jc w:val="both"/>
      </w:pPr>
      <w:r w:rsidRPr="00130818">
        <w:t>11. Сумма административных штрафов, назначенных по результатам контрольных (надзорных) мероприятий, за отчетный период.</w:t>
      </w:r>
    </w:p>
    <w:p w:rsidR="00EF688D" w:rsidRPr="00130818" w:rsidRDefault="00EF688D" w:rsidP="00EF688D">
      <w:pPr>
        <w:ind w:firstLine="720"/>
        <w:jc w:val="both"/>
      </w:pPr>
      <w:r w:rsidRPr="00130818">
        <w:t>12. Количество направленных в органы прокуратуры заявлений о согласовании проведения контрольных (надзорных) мероприятий за отчетный период.</w:t>
      </w:r>
    </w:p>
    <w:p w:rsidR="00EF688D" w:rsidRPr="00130818" w:rsidRDefault="00EF688D" w:rsidP="00EF688D">
      <w:pPr>
        <w:ind w:firstLine="720"/>
        <w:jc w:val="both"/>
      </w:pPr>
      <w:r w:rsidRPr="00130818">
        <w:t>13.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w:t>
      </w:r>
    </w:p>
    <w:p w:rsidR="00EF688D" w:rsidRPr="00130818" w:rsidRDefault="00EF688D" w:rsidP="00EF688D">
      <w:pPr>
        <w:ind w:firstLine="720"/>
        <w:jc w:val="both"/>
      </w:pPr>
      <w:r w:rsidRPr="00130818">
        <w:lastRenderedPageBreak/>
        <w:t>14. Общее количество учтенных объектов муниципального контроля на конец отчетного периода.</w:t>
      </w:r>
    </w:p>
    <w:p w:rsidR="00EF688D" w:rsidRPr="00130818" w:rsidRDefault="00EF688D" w:rsidP="00EF688D">
      <w:pPr>
        <w:ind w:firstLine="720"/>
        <w:jc w:val="both"/>
      </w:pPr>
      <w:r w:rsidRPr="00130818">
        <w:t>15. Количество учтенных объектов муниципального контроля, отнесенных к категориям риска причинения вреда (ущерба) охраняемым законом ценностям, по каждой из категорий риска на конец отчетного периода.</w:t>
      </w:r>
    </w:p>
    <w:p w:rsidR="00EF688D" w:rsidRPr="00130818" w:rsidRDefault="00EF688D" w:rsidP="00EF688D">
      <w:pPr>
        <w:ind w:firstLine="720"/>
        <w:jc w:val="both"/>
      </w:pPr>
      <w:r w:rsidRPr="00130818">
        <w:t>16. Количество учтенных контролируемых лиц на конец отчетного периода.</w:t>
      </w:r>
    </w:p>
    <w:p w:rsidR="00EF688D" w:rsidRPr="00130818" w:rsidRDefault="00EF688D" w:rsidP="00EF688D">
      <w:pPr>
        <w:ind w:firstLine="720"/>
        <w:jc w:val="both"/>
      </w:pPr>
      <w:r w:rsidRPr="00130818">
        <w:t>17. Количество учтенных контролируемых лиц, в отношении которых проведены контрольные (надзорные) мероприятия, за отчетный период.</w:t>
      </w:r>
    </w:p>
    <w:p w:rsidR="00EF688D" w:rsidRPr="00130818" w:rsidRDefault="00EF688D" w:rsidP="00EF688D">
      <w:pPr>
        <w:ind w:firstLine="720"/>
        <w:jc w:val="both"/>
      </w:pPr>
      <w:r w:rsidRPr="00130818">
        <w:t>18. Общее количество жалоб, поданных контролируемыми лицами в досудебном порядке, за отчетный период.</w:t>
      </w:r>
    </w:p>
    <w:p w:rsidR="00EF688D" w:rsidRPr="00130818" w:rsidRDefault="00EF688D" w:rsidP="00EF688D">
      <w:pPr>
        <w:ind w:firstLine="720"/>
        <w:jc w:val="both"/>
      </w:pPr>
      <w:r w:rsidRPr="00130818">
        <w:t xml:space="preserve">19. Количество жалоб, в отношении которых администрацией сельского поселения «село </w:t>
      </w:r>
      <w:r w:rsidR="00130818">
        <w:t>Средние Пахачи</w:t>
      </w:r>
      <w:r w:rsidRPr="00130818">
        <w:t>» был нарушен срок рассмотрения, за отчетный период.</w:t>
      </w:r>
    </w:p>
    <w:p w:rsidR="00EF688D" w:rsidRPr="00130818" w:rsidRDefault="00EF688D" w:rsidP="00EF688D">
      <w:pPr>
        <w:ind w:firstLine="720"/>
        <w:jc w:val="both"/>
      </w:pPr>
      <w:r w:rsidRPr="00130818">
        <w:t xml:space="preserve">20. Количество жалоб, поданных контролируемыми лицами в досудебном порядке, по итогам рассмотрения которых принято решение о полной или частичной отмене решения администрации сельского поселения «село </w:t>
      </w:r>
      <w:r w:rsidR="00130818">
        <w:t>Средние Пахачи</w:t>
      </w:r>
      <w:r w:rsidRPr="00130818">
        <w:t xml:space="preserve">» либо о признании действий (бездействия) должностных лиц </w:t>
      </w:r>
      <w:bookmarkStart w:id="7" w:name="_Hlk191635637"/>
      <w:r w:rsidRPr="00130818">
        <w:t xml:space="preserve">администрации сельского поселения «село </w:t>
      </w:r>
      <w:r w:rsidR="00130818">
        <w:t>Средние Пахачи</w:t>
      </w:r>
      <w:r w:rsidRPr="00130818">
        <w:t>»</w:t>
      </w:r>
      <w:bookmarkEnd w:id="7"/>
      <w:r w:rsidRPr="00130818">
        <w:t xml:space="preserve"> незаконными, за отчетный период.</w:t>
      </w:r>
    </w:p>
    <w:p w:rsidR="00EF688D" w:rsidRPr="00130818" w:rsidRDefault="00EF688D" w:rsidP="00EF688D">
      <w:pPr>
        <w:ind w:firstLine="720"/>
        <w:jc w:val="both"/>
      </w:pPr>
      <w:r w:rsidRPr="00130818">
        <w:t xml:space="preserve">21. Количество административных исковых заявлений об оспаривании решений администрации сельского поселения «село </w:t>
      </w:r>
      <w:r w:rsidR="00130818">
        <w:t>Средние Пахачи</w:t>
      </w:r>
      <w:r w:rsidRPr="00130818">
        <w:t>», действий (бездействия) его должностных лиц, направленных контролируемыми лицами в судебном порядке, за отчетный период.</w:t>
      </w:r>
    </w:p>
    <w:p w:rsidR="00EF688D" w:rsidRPr="00130818" w:rsidRDefault="00EF688D" w:rsidP="00EF688D">
      <w:pPr>
        <w:ind w:firstLine="720"/>
        <w:jc w:val="both"/>
      </w:pPr>
      <w:r w:rsidRPr="00130818">
        <w:t xml:space="preserve">22. Количество административных исковых заявлений об оспаривании решений администрации сельского поселения «село </w:t>
      </w:r>
      <w:r w:rsidR="00130818">
        <w:t>Средние Пахачи</w:t>
      </w:r>
      <w:r w:rsidRPr="00130818">
        <w:t>», действий (бездействия) его должностных лиц,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F688D" w:rsidRPr="00130818" w:rsidRDefault="00EF688D" w:rsidP="00EF688D">
      <w:pPr>
        <w:ind w:firstLine="720"/>
        <w:jc w:val="both"/>
      </w:pPr>
      <w:r w:rsidRPr="00130818">
        <w:t>23. Количество контрольных (надзорных) мероприятий, проведенных с грубым нарушением требований к организации и осуществлению муниципального контроля, результаты которых были признаны недействительными и (или) отменены, за отчетный период.</w:t>
      </w:r>
    </w:p>
    <w:p w:rsidR="00EF688D" w:rsidRPr="00130818" w:rsidRDefault="00EF688D" w:rsidP="00EF688D">
      <w:pPr>
        <w:ind w:firstLine="720"/>
        <w:jc w:val="both"/>
      </w:pPr>
      <w:r w:rsidRPr="00130818">
        <w:t>24. Количество контрольных (надзорных) мероприятий без взаимодействия с контролируемыми лицами, проведенных за отчетный период.</w:t>
      </w:r>
    </w:p>
    <w:p w:rsidR="00EF688D" w:rsidRPr="00130818" w:rsidRDefault="00EF688D" w:rsidP="00EF688D">
      <w:pPr>
        <w:ind w:firstLine="720"/>
        <w:jc w:val="both"/>
      </w:pPr>
      <w:r w:rsidRPr="00130818">
        <w:t>25. Количество контрольных (надзорных) мероприятий без взаимодействия с контролируемыми лицами, по каждому виду контрольных (надзорных) мероприятий, проведенных за отчетный период.</w:t>
      </w:r>
    </w:p>
    <w:p w:rsidR="00EF688D" w:rsidRPr="00130818" w:rsidRDefault="00EF688D" w:rsidP="00EF688D">
      <w:pPr>
        <w:ind w:firstLine="720"/>
        <w:jc w:val="both"/>
      </w:pPr>
      <w:r w:rsidRPr="00130818">
        <w:t>26. Количество поданных возражений в отношении предостережений о недопустимости нарушения обязательных требований за отчетный период.</w:t>
      </w:r>
    </w:p>
    <w:p w:rsidR="00EF688D" w:rsidRPr="00130818" w:rsidRDefault="00EF688D" w:rsidP="00EF688D">
      <w:pPr>
        <w:ind w:firstLine="720"/>
        <w:jc w:val="both"/>
      </w:pPr>
      <w:r w:rsidRPr="00130818">
        <w:t>27. Количество полностью или частично отозванных предостережений о недопустимости нарушения обязательных требований за отчетный период.</w:t>
      </w:r>
    </w:p>
    <w:p w:rsidR="00EF688D" w:rsidRPr="00130818" w:rsidRDefault="00EF688D" w:rsidP="00EF688D">
      <w:pPr>
        <w:ind w:firstLine="720"/>
        <w:jc w:val="both"/>
      </w:pPr>
      <w:r w:rsidRPr="00130818">
        <w:t xml:space="preserve">28. Количество письменных разъяснений, подготовленных администрации сельского поселения «село </w:t>
      </w:r>
      <w:r w:rsidR="00130818">
        <w:t>Средние Пахачи</w:t>
      </w:r>
      <w:r w:rsidRPr="00130818">
        <w:t xml:space="preserve">» по однотипным </w:t>
      </w:r>
      <w:r w:rsidRPr="00130818">
        <w:lastRenderedPageBreak/>
        <w:t>обращениям контролируемых лиц и их представителей и размещенных в информационно-телекоммуникационной сети «Интернет», за отчетный период.</w:t>
      </w:r>
    </w:p>
    <w:p w:rsidR="00EF688D" w:rsidRPr="00130818" w:rsidRDefault="00EF688D" w:rsidP="00EF688D">
      <w:pPr>
        <w:ind w:firstLine="720"/>
        <w:jc w:val="both"/>
        <w:rPr>
          <w:iCs/>
        </w:rPr>
      </w:pPr>
      <w:r w:rsidRPr="00130818">
        <w:rPr>
          <w:iCs/>
        </w:rPr>
        <w:t>29. Количество обязательных профилактических визитов, по результатам которых выявлены нарушения обязательных требований, за отчетный период.</w:t>
      </w:r>
    </w:p>
    <w:p w:rsidR="00EF688D" w:rsidRPr="00130818" w:rsidRDefault="00EF688D" w:rsidP="00EF688D">
      <w:pPr>
        <w:ind w:firstLine="720"/>
        <w:jc w:val="both"/>
        <w:rPr>
          <w:iCs/>
        </w:rPr>
      </w:pPr>
      <w:r w:rsidRPr="00130818">
        <w:rPr>
          <w:iCs/>
        </w:rPr>
        <w:t>30. Количество профилактических визитов по инициативе контролируемого лица, проведенных за отчетный период.</w:t>
      </w:r>
    </w:p>
    <w:p w:rsidR="00EF688D" w:rsidRPr="00130818" w:rsidRDefault="00EF688D" w:rsidP="00EF688D">
      <w:pPr>
        <w:ind w:firstLine="720"/>
        <w:jc w:val="both"/>
        <w:rPr>
          <w:iCs/>
        </w:rPr>
      </w:pPr>
      <w:r w:rsidRPr="00130818">
        <w:rPr>
          <w:iCs/>
        </w:rPr>
        <w:t>31. Количество исполненных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за отчетный период.</w:t>
      </w:r>
    </w:p>
    <w:p w:rsidR="00EF688D" w:rsidRPr="00130818" w:rsidRDefault="00EF688D" w:rsidP="00EF688D">
      <w:pPr>
        <w:ind w:firstLine="720"/>
        <w:jc w:val="both"/>
      </w:pPr>
      <w:r w:rsidRPr="00130818">
        <w:rPr>
          <w:iCs/>
        </w:rPr>
        <w:t xml:space="preserve">32. Количество штатных единиц администрации сельского поселения «село </w:t>
      </w:r>
      <w:r w:rsidR="00130818">
        <w:rPr>
          <w:iCs/>
        </w:rPr>
        <w:t>Средние Пахачи</w:t>
      </w:r>
      <w:r w:rsidRPr="00130818">
        <w:rPr>
          <w:iCs/>
        </w:rPr>
        <w:t>»</w:t>
      </w:r>
      <w:r w:rsidRPr="00130818">
        <w:t>, в должностные обязанности которых входит обеспечение осуществления муниципального контроля, по состоянию на конец отчетного периода.</w:t>
      </w: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ind w:firstLine="720"/>
        <w:jc w:val="both"/>
      </w:pPr>
    </w:p>
    <w:p w:rsidR="00EF688D" w:rsidRPr="00130818" w:rsidRDefault="00EF688D" w:rsidP="00EF688D">
      <w:pPr>
        <w:jc w:val="both"/>
      </w:pPr>
    </w:p>
    <w:p w:rsidR="00EF688D" w:rsidRPr="00130818" w:rsidRDefault="00EF688D" w:rsidP="00EF688D">
      <w:pPr>
        <w:jc w:val="both"/>
      </w:pPr>
    </w:p>
    <w:p w:rsidR="00EF688D" w:rsidRPr="00130818" w:rsidRDefault="00EF688D" w:rsidP="00EF688D">
      <w:pPr>
        <w:jc w:val="both"/>
      </w:pPr>
    </w:p>
    <w:p w:rsidR="00EF688D" w:rsidRPr="00130818" w:rsidRDefault="00EF688D" w:rsidP="00EF688D">
      <w:pPr>
        <w:jc w:val="both"/>
      </w:pPr>
    </w:p>
    <w:p w:rsidR="00EF688D" w:rsidRPr="00130818" w:rsidRDefault="00EF688D" w:rsidP="00EF688D">
      <w:pPr>
        <w:jc w:val="both"/>
      </w:pPr>
    </w:p>
    <w:p w:rsidR="00EF688D" w:rsidRPr="00130818" w:rsidRDefault="00EF688D" w:rsidP="00EF688D">
      <w:pPr>
        <w:jc w:val="both"/>
      </w:pPr>
    </w:p>
    <w:p w:rsidR="00EF688D" w:rsidRPr="00130818" w:rsidRDefault="00EF688D" w:rsidP="00EF688D">
      <w:pPr>
        <w:jc w:val="both"/>
      </w:pPr>
    </w:p>
    <w:p w:rsidR="00EF688D" w:rsidRPr="00130818" w:rsidRDefault="00EF688D" w:rsidP="00EF688D"/>
    <w:p w:rsidR="00EF688D" w:rsidRPr="00130818" w:rsidRDefault="00EF688D" w:rsidP="00EF688D">
      <w:pPr>
        <w:jc w:val="both"/>
        <w:rPr>
          <w:color w:val="FF0000"/>
        </w:rPr>
      </w:pPr>
    </w:p>
    <w:p w:rsidR="008D4624" w:rsidRPr="00130818" w:rsidRDefault="008D4624"/>
    <w:sectPr w:rsidR="008D4624" w:rsidRPr="00130818" w:rsidSect="00EF688D">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535" w:rsidRDefault="00C62535">
      <w:r>
        <w:separator/>
      </w:r>
    </w:p>
  </w:endnote>
  <w:endnote w:type="continuationSeparator" w:id="1">
    <w:p w:rsidR="00C62535" w:rsidRDefault="00C625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535" w:rsidRDefault="00C62535">
      <w:r>
        <w:separator/>
      </w:r>
    </w:p>
  </w:footnote>
  <w:footnote w:type="continuationSeparator" w:id="1">
    <w:p w:rsidR="00C62535" w:rsidRDefault="00C625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18" w:rsidRDefault="00130818">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2</w:t>
    </w:r>
    <w:r>
      <w:rPr>
        <w:rStyle w:val="af"/>
      </w:rPr>
      <w:fldChar w:fldCharType="end"/>
    </w:r>
  </w:p>
  <w:p w:rsidR="00130818" w:rsidRDefault="00130818">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18" w:rsidRPr="00680388" w:rsidRDefault="00130818">
    <w:pPr>
      <w:pStyle w:val="ad"/>
      <w:jc w:val="center"/>
      <w:rPr>
        <w:rFonts w:ascii="Times New Roman" w:hAnsi="Times New Roman"/>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20C30"/>
    <w:multiLevelType w:val="hybridMultilevel"/>
    <w:tmpl w:val="A86A6342"/>
    <w:lvl w:ilvl="0" w:tplc="E2E294B0">
      <w:start w:val="1"/>
      <w:numFmt w:val="decimal"/>
      <w:suff w:val="space"/>
      <w:lvlText w:val="%1."/>
      <w:lvlJc w:val="left"/>
      <w:pPr>
        <w:ind w:left="1080" w:hanging="360"/>
      </w:pPr>
      <w:rPr>
        <w:rFonts w:hint="default"/>
        <w:b w:val="0"/>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F688D"/>
    <w:rsid w:val="0012114A"/>
    <w:rsid w:val="00130818"/>
    <w:rsid w:val="0016314F"/>
    <w:rsid w:val="001E5A5D"/>
    <w:rsid w:val="00202ECB"/>
    <w:rsid w:val="00647CB1"/>
    <w:rsid w:val="00741734"/>
    <w:rsid w:val="0075457D"/>
    <w:rsid w:val="007C00E9"/>
    <w:rsid w:val="008D4624"/>
    <w:rsid w:val="00925652"/>
    <w:rsid w:val="00932A5E"/>
    <w:rsid w:val="00B14C6D"/>
    <w:rsid w:val="00B557F1"/>
    <w:rsid w:val="00B7003A"/>
    <w:rsid w:val="00B71E0F"/>
    <w:rsid w:val="00BD0DF0"/>
    <w:rsid w:val="00C62535"/>
    <w:rsid w:val="00C85BE5"/>
    <w:rsid w:val="00CF4A12"/>
    <w:rsid w:val="00D52BB2"/>
    <w:rsid w:val="00D62EE9"/>
    <w:rsid w:val="00E44011"/>
    <w:rsid w:val="00E71214"/>
    <w:rsid w:val="00EF688D"/>
    <w:rsid w:val="00FD75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88D"/>
    <w:pPr>
      <w:spacing w:after="0" w:line="240" w:lineRule="auto"/>
    </w:pPr>
    <w:rPr>
      <w:rFonts w:ascii="Times New Roman" w:eastAsia="Times New Roman" w:hAnsi="Times New Roman" w:cs="Times New Roman"/>
      <w:kern w:val="0"/>
      <w:sz w:val="28"/>
      <w:szCs w:val="28"/>
      <w:lang w:eastAsia="ru-RU"/>
    </w:rPr>
  </w:style>
  <w:style w:type="paragraph" w:styleId="1">
    <w:name w:val="heading 1"/>
    <w:basedOn w:val="a"/>
    <w:next w:val="a"/>
    <w:link w:val="10"/>
    <w:qFormat/>
    <w:rsid w:val="00EF688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rPr>
  </w:style>
  <w:style w:type="paragraph" w:styleId="2">
    <w:name w:val="heading 2"/>
    <w:basedOn w:val="a"/>
    <w:next w:val="a"/>
    <w:link w:val="20"/>
    <w:uiPriority w:val="9"/>
    <w:semiHidden/>
    <w:unhideWhenUsed/>
    <w:qFormat/>
    <w:rsid w:val="00EF688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rPr>
  </w:style>
  <w:style w:type="paragraph" w:styleId="3">
    <w:name w:val="heading 3"/>
    <w:basedOn w:val="a"/>
    <w:next w:val="a"/>
    <w:link w:val="30"/>
    <w:uiPriority w:val="9"/>
    <w:semiHidden/>
    <w:unhideWhenUsed/>
    <w:qFormat/>
    <w:rsid w:val="00EF688D"/>
    <w:pPr>
      <w:keepNext/>
      <w:keepLines/>
      <w:spacing w:before="160" w:after="80" w:line="259" w:lineRule="auto"/>
      <w:outlineLvl w:val="2"/>
    </w:pPr>
    <w:rPr>
      <w:rFonts w:asciiTheme="minorHAnsi" w:eastAsiaTheme="majorEastAsia" w:hAnsiTheme="minorHAnsi" w:cstheme="majorBidi"/>
      <w:color w:val="2F5496" w:themeColor="accent1" w:themeShade="BF"/>
      <w:kern w:val="2"/>
      <w:lang w:eastAsia="en-US"/>
    </w:rPr>
  </w:style>
  <w:style w:type="paragraph" w:styleId="4">
    <w:name w:val="heading 4"/>
    <w:basedOn w:val="a"/>
    <w:next w:val="a"/>
    <w:link w:val="40"/>
    <w:uiPriority w:val="9"/>
    <w:semiHidden/>
    <w:unhideWhenUsed/>
    <w:qFormat/>
    <w:rsid w:val="00EF688D"/>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rPr>
  </w:style>
  <w:style w:type="paragraph" w:styleId="5">
    <w:name w:val="heading 5"/>
    <w:basedOn w:val="a"/>
    <w:next w:val="a"/>
    <w:link w:val="50"/>
    <w:uiPriority w:val="9"/>
    <w:semiHidden/>
    <w:unhideWhenUsed/>
    <w:qFormat/>
    <w:rsid w:val="00EF688D"/>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rPr>
  </w:style>
  <w:style w:type="paragraph" w:styleId="6">
    <w:name w:val="heading 6"/>
    <w:basedOn w:val="a"/>
    <w:next w:val="a"/>
    <w:link w:val="60"/>
    <w:uiPriority w:val="9"/>
    <w:semiHidden/>
    <w:unhideWhenUsed/>
    <w:qFormat/>
    <w:rsid w:val="00EF688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7">
    <w:name w:val="heading 7"/>
    <w:basedOn w:val="a"/>
    <w:next w:val="a"/>
    <w:link w:val="70"/>
    <w:uiPriority w:val="9"/>
    <w:semiHidden/>
    <w:unhideWhenUsed/>
    <w:qFormat/>
    <w:rsid w:val="00EF688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8">
    <w:name w:val="heading 8"/>
    <w:basedOn w:val="a"/>
    <w:next w:val="a"/>
    <w:link w:val="80"/>
    <w:uiPriority w:val="9"/>
    <w:semiHidden/>
    <w:unhideWhenUsed/>
    <w:qFormat/>
    <w:rsid w:val="00EF688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9">
    <w:name w:val="heading 9"/>
    <w:basedOn w:val="a"/>
    <w:next w:val="a"/>
    <w:link w:val="90"/>
    <w:uiPriority w:val="9"/>
    <w:semiHidden/>
    <w:unhideWhenUsed/>
    <w:qFormat/>
    <w:rsid w:val="00EF688D"/>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688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F688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F688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F688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F688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F688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F688D"/>
    <w:rPr>
      <w:rFonts w:eastAsiaTheme="majorEastAsia" w:cstheme="majorBidi"/>
      <w:color w:val="595959" w:themeColor="text1" w:themeTint="A6"/>
    </w:rPr>
  </w:style>
  <w:style w:type="character" w:customStyle="1" w:styleId="80">
    <w:name w:val="Заголовок 8 Знак"/>
    <w:basedOn w:val="a0"/>
    <w:link w:val="8"/>
    <w:uiPriority w:val="9"/>
    <w:semiHidden/>
    <w:rsid w:val="00EF688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F688D"/>
    <w:rPr>
      <w:rFonts w:eastAsiaTheme="majorEastAsia" w:cstheme="majorBidi"/>
      <w:color w:val="272727" w:themeColor="text1" w:themeTint="D8"/>
    </w:rPr>
  </w:style>
  <w:style w:type="paragraph" w:styleId="a3">
    <w:name w:val="Title"/>
    <w:basedOn w:val="a"/>
    <w:next w:val="a"/>
    <w:link w:val="a4"/>
    <w:uiPriority w:val="10"/>
    <w:qFormat/>
    <w:rsid w:val="00EF688D"/>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4">
    <w:name w:val="Название Знак"/>
    <w:basedOn w:val="a0"/>
    <w:link w:val="a3"/>
    <w:uiPriority w:val="10"/>
    <w:rsid w:val="00EF68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688D"/>
    <w:pPr>
      <w:numPr>
        <w:ilvl w:val="1"/>
      </w:numPr>
      <w:spacing w:after="160" w:line="259" w:lineRule="auto"/>
    </w:pPr>
    <w:rPr>
      <w:rFonts w:asciiTheme="minorHAnsi" w:eastAsiaTheme="majorEastAsia" w:hAnsiTheme="minorHAnsi" w:cstheme="majorBidi"/>
      <w:color w:val="595959" w:themeColor="text1" w:themeTint="A6"/>
      <w:spacing w:val="15"/>
      <w:kern w:val="2"/>
      <w:lang w:eastAsia="en-US"/>
    </w:rPr>
  </w:style>
  <w:style w:type="character" w:customStyle="1" w:styleId="a6">
    <w:name w:val="Подзаголовок Знак"/>
    <w:basedOn w:val="a0"/>
    <w:link w:val="a5"/>
    <w:uiPriority w:val="11"/>
    <w:rsid w:val="00EF688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F688D"/>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22">
    <w:name w:val="Цитата 2 Знак"/>
    <w:basedOn w:val="a0"/>
    <w:link w:val="21"/>
    <w:uiPriority w:val="29"/>
    <w:rsid w:val="00EF688D"/>
    <w:rPr>
      <w:i/>
      <w:iCs/>
      <w:color w:val="404040" w:themeColor="text1" w:themeTint="BF"/>
    </w:rPr>
  </w:style>
  <w:style w:type="paragraph" w:styleId="a7">
    <w:name w:val="List Paragraph"/>
    <w:basedOn w:val="a"/>
    <w:uiPriority w:val="34"/>
    <w:qFormat/>
    <w:rsid w:val="00EF688D"/>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a8">
    <w:name w:val="Intense Emphasis"/>
    <w:basedOn w:val="a0"/>
    <w:uiPriority w:val="21"/>
    <w:qFormat/>
    <w:rsid w:val="00EF688D"/>
    <w:rPr>
      <w:i/>
      <w:iCs/>
      <w:color w:val="2F5496" w:themeColor="accent1" w:themeShade="BF"/>
    </w:rPr>
  </w:style>
  <w:style w:type="paragraph" w:styleId="a9">
    <w:name w:val="Intense Quote"/>
    <w:basedOn w:val="a"/>
    <w:next w:val="a"/>
    <w:link w:val="aa"/>
    <w:uiPriority w:val="30"/>
    <w:qFormat/>
    <w:rsid w:val="00EF688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aa">
    <w:name w:val="Выделенная цитата Знак"/>
    <w:basedOn w:val="a0"/>
    <w:link w:val="a9"/>
    <w:uiPriority w:val="30"/>
    <w:rsid w:val="00EF688D"/>
    <w:rPr>
      <w:i/>
      <w:iCs/>
      <w:color w:val="2F5496" w:themeColor="accent1" w:themeShade="BF"/>
    </w:rPr>
  </w:style>
  <w:style w:type="character" w:styleId="ab">
    <w:name w:val="Intense Reference"/>
    <w:basedOn w:val="a0"/>
    <w:uiPriority w:val="32"/>
    <w:qFormat/>
    <w:rsid w:val="00EF688D"/>
    <w:rPr>
      <w:b/>
      <w:bCs/>
      <w:smallCaps/>
      <w:color w:val="2F5496" w:themeColor="accent1" w:themeShade="BF"/>
      <w:spacing w:val="5"/>
    </w:rPr>
  </w:style>
  <w:style w:type="paragraph" w:styleId="ac">
    <w:name w:val="No Spacing"/>
    <w:uiPriority w:val="1"/>
    <w:qFormat/>
    <w:rsid w:val="00EF688D"/>
    <w:pPr>
      <w:spacing w:after="0" w:line="240" w:lineRule="auto"/>
    </w:pPr>
    <w:rPr>
      <w:rFonts w:ascii="Times New Roman" w:eastAsia="Calibri" w:hAnsi="Times New Roman" w:cs="Times New Roman"/>
      <w:kern w:val="0"/>
      <w:sz w:val="24"/>
      <w:szCs w:val="24"/>
      <w:lang w:eastAsia="ru-RU"/>
    </w:rPr>
  </w:style>
  <w:style w:type="paragraph" w:customStyle="1" w:styleId="Default">
    <w:name w:val="Default"/>
    <w:rsid w:val="00EF688D"/>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styleId="ad">
    <w:name w:val="header"/>
    <w:basedOn w:val="a"/>
    <w:link w:val="ae"/>
    <w:uiPriority w:val="99"/>
    <w:rsid w:val="00EF688D"/>
    <w:pPr>
      <w:widowControl w:val="0"/>
      <w:tabs>
        <w:tab w:val="center" w:pos="4677"/>
        <w:tab w:val="right" w:pos="9355"/>
      </w:tabs>
      <w:autoSpaceDE w:val="0"/>
      <w:autoSpaceDN w:val="0"/>
      <w:adjustRightInd w:val="0"/>
    </w:pPr>
    <w:rPr>
      <w:rFonts w:ascii="Arial" w:hAnsi="Arial"/>
      <w:sz w:val="26"/>
      <w:szCs w:val="26"/>
    </w:rPr>
  </w:style>
  <w:style w:type="character" w:customStyle="1" w:styleId="ae">
    <w:name w:val="Верхний колонтитул Знак"/>
    <w:basedOn w:val="a0"/>
    <w:link w:val="ad"/>
    <w:uiPriority w:val="99"/>
    <w:rsid w:val="00EF688D"/>
    <w:rPr>
      <w:rFonts w:ascii="Arial" w:eastAsia="Times New Roman" w:hAnsi="Arial" w:cs="Times New Roman"/>
      <w:kern w:val="0"/>
      <w:sz w:val="26"/>
      <w:szCs w:val="26"/>
      <w:lang w:eastAsia="ru-RU"/>
    </w:rPr>
  </w:style>
  <w:style w:type="character" w:styleId="af">
    <w:name w:val="page number"/>
    <w:uiPriority w:val="99"/>
    <w:rsid w:val="00EF688D"/>
    <w:rPr>
      <w:rFonts w:cs="Times New Roman"/>
    </w:rPr>
  </w:style>
  <w:style w:type="paragraph" w:customStyle="1" w:styleId="23">
    <w:name w:val="Знак2"/>
    <w:basedOn w:val="a"/>
    <w:rsid w:val="00B7003A"/>
    <w:pPr>
      <w:widowControl w:val="0"/>
      <w:adjustRightInd w:val="0"/>
      <w:spacing w:after="160" w:line="240" w:lineRule="exact"/>
      <w:jc w:val="right"/>
    </w:pPr>
    <w:rPr>
      <w:sz w:val="20"/>
      <w:szCs w:val="20"/>
      <w:lang w:val="en-GB" w:eastAsia="en-US"/>
    </w:rPr>
  </w:style>
  <w:style w:type="paragraph" w:customStyle="1" w:styleId="ConsPlusNormal">
    <w:name w:val="ConsPlusNormal"/>
    <w:rsid w:val="00B7003A"/>
    <w:pPr>
      <w:widowControl w:val="0"/>
      <w:autoSpaceDE w:val="0"/>
      <w:autoSpaceDN w:val="0"/>
      <w:adjustRightInd w:val="0"/>
      <w:spacing w:after="0" w:line="240" w:lineRule="auto"/>
    </w:pPr>
    <w:rPr>
      <w:rFonts w:ascii="Arial" w:eastAsia="Times New Roman" w:hAnsi="Arial" w:cs="Arial"/>
      <w:kern w:val="0"/>
      <w:sz w:val="20"/>
      <w:szCs w:val="20"/>
      <w:lang w:eastAsia="ru-RU"/>
    </w:rPr>
  </w:style>
  <w:style w:type="paragraph" w:styleId="af0">
    <w:name w:val="footer"/>
    <w:basedOn w:val="a"/>
    <w:link w:val="af1"/>
    <w:uiPriority w:val="99"/>
    <w:unhideWhenUsed/>
    <w:rsid w:val="0012114A"/>
    <w:pPr>
      <w:tabs>
        <w:tab w:val="center" w:pos="4677"/>
        <w:tab w:val="right" w:pos="9355"/>
      </w:tabs>
    </w:pPr>
  </w:style>
  <w:style w:type="character" w:customStyle="1" w:styleId="af1">
    <w:name w:val="Нижний колонтитул Знак"/>
    <w:basedOn w:val="a0"/>
    <w:link w:val="af0"/>
    <w:uiPriority w:val="99"/>
    <w:rsid w:val="0012114A"/>
    <w:rPr>
      <w:rFonts w:ascii="Times New Roman" w:eastAsia="Times New Roman" w:hAnsi="Times New Roman" w:cs="Times New Roman"/>
      <w:kern w:val="0"/>
      <w:sz w:val="28"/>
      <w:szCs w:val="28"/>
      <w:lang w:eastAsia="ru-RU"/>
    </w:rPr>
  </w:style>
  <w:style w:type="paragraph" w:customStyle="1" w:styleId="210">
    <w:name w:val="Основной текст 21"/>
    <w:basedOn w:val="a"/>
    <w:rsid w:val="00130818"/>
    <w:pPr>
      <w:widowControl w:val="0"/>
      <w:suppressAutoHyphens/>
      <w:jc w:val="center"/>
    </w:pPr>
    <w:rPr>
      <w:rFonts w:eastAsia="Lucida Sans Unicode"/>
      <w:b/>
      <w:bCs/>
      <w:kern w:val="2"/>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7454</Words>
  <Characters>42494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Нурбол Купеев</dc:creator>
  <cp:lastModifiedBy>Илья Александрович</cp:lastModifiedBy>
  <cp:revision>2</cp:revision>
  <cp:lastPrinted>2025-12-09T02:54:00Z</cp:lastPrinted>
  <dcterms:created xsi:type="dcterms:W3CDTF">2025-12-09T02:56:00Z</dcterms:created>
  <dcterms:modified xsi:type="dcterms:W3CDTF">2025-12-09T02:56:00Z</dcterms:modified>
</cp:coreProperties>
</file>